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0" w:type="dxa"/>
        <w:tblInd w:w="-16" w:type="dxa"/>
        <w:tblLayout w:type="fixed"/>
        <w:tblCellMar>
          <w:left w:w="0" w:type="dxa"/>
          <w:right w:w="0" w:type="dxa"/>
        </w:tblCellMar>
        <w:tblLook w:val="0000" w:firstRow="0" w:lastRow="0" w:firstColumn="0" w:lastColumn="0" w:noHBand="0" w:noVBand="0"/>
      </w:tblPr>
      <w:tblGrid>
        <w:gridCol w:w="4579"/>
        <w:gridCol w:w="4901"/>
      </w:tblGrid>
      <w:tr w:rsidR="00785B61" w:rsidRPr="00785B61" w:rsidTr="003B6C18">
        <w:tc>
          <w:tcPr>
            <w:tcW w:w="4579" w:type="dxa"/>
            <w:tcMar>
              <w:top w:w="0" w:type="dxa"/>
              <w:left w:w="108" w:type="dxa"/>
              <w:bottom w:w="0" w:type="dxa"/>
              <w:right w:w="108" w:type="dxa"/>
            </w:tcMar>
          </w:tcPr>
          <w:p w:rsidR="00785B61" w:rsidRPr="00785B61" w:rsidRDefault="00785B61" w:rsidP="00785B61">
            <w:pPr>
              <w:spacing w:before="60" w:after="60" w:line="300" w:lineRule="atLeast"/>
              <w:jc w:val="both"/>
              <w:rPr>
                <w:rFonts w:eastAsia="Times New Roman" w:cs="Times New Roman"/>
                <w:b/>
                <w:i/>
                <w:szCs w:val="28"/>
              </w:rPr>
            </w:pPr>
          </w:p>
        </w:tc>
        <w:tc>
          <w:tcPr>
            <w:tcW w:w="4901" w:type="dxa"/>
            <w:tcMar>
              <w:top w:w="0" w:type="dxa"/>
              <w:left w:w="108" w:type="dxa"/>
              <w:bottom w:w="0" w:type="dxa"/>
              <w:right w:w="108" w:type="dxa"/>
            </w:tcMar>
          </w:tcPr>
          <w:p w:rsidR="00785B61" w:rsidRPr="00785B61" w:rsidRDefault="00135FC3" w:rsidP="00140FA0">
            <w:pPr>
              <w:spacing w:before="60" w:after="0" w:line="240" w:lineRule="auto"/>
              <w:jc w:val="center"/>
              <w:rPr>
                <w:rFonts w:eastAsia="Times New Roman" w:cs="Times New Roman"/>
                <w:b/>
                <w:szCs w:val="28"/>
              </w:rPr>
            </w:pPr>
            <w:r w:rsidRPr="00785B61">
              <w:rPr>
                <w:rFonts w:eastAsia="Times New Roman" w:cs="Times New Roman"/>
                <w:b/>
                <w:noProof/>
                <w:szCs w:val="28"/>
              </w:rPr>
              <mc:AlternateContent>
                <mc:Choice Requires="wps">
                  <w:drawing>
                    <wp:anchor distT="0" distB="0" distL="114300" distR="114300" simplePos="0" relativeHeight="251660288" behindDoc="0" locked="0" layoutInCell="1" allowOverlap="1" wp14:anchorId="3ADAC780" wp14:editId="76244806">
                      <wp:simplePos x="0" y="0"/>
                      <wp:positionH relativeFrom="column">
                        <wp:posOffset>1163072</wp:posOffset>
                      </wp:positionH>
                      <wp:positionV relativeFrom="paragraph">
                        <wp:posOffset>-463612</wp:posOffset>
                      </wp:positionV>
                      <wp:extent cx="2010503" cy="245745"/>
                      <wp:effectExtent l="0" t="0" r="27940" b="209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0503" cy="245745"/>
                              </a:xfrm>
                              <a:prstGeom prst="rect">
                                <a:avLst/>
                              </a:prstGeom>
                              <a:solidFill>
                                <a:srgbClr val="FFFFFF"/>
                              </a:solidFill>
                              <a:ln w="9525">
                                <a:solidFill>
                                  <a:srgbClr val="000000"/>
                                </a:solidFill>
                                <a:miter lim="800000"/>
                                <a:headEnd/>
                                <a:tailEnd/>
                              </a:ln>
                            </wps:spPr>
                            <wps:txbx>
                              <w:txbxContent>
                                <w:p w:rsidR="00785B61" w:rsidRPr="008257CC" w:rsidRDefault="00785B61" w:rsidP="00785B61">
                                  <w:pPr>
                                    <w:ind w:left="-57" w:right="-57"/>
                                    <w:jc w:val="center"/>
                                    <w:rPr>
                                      <w:i/>
                                      <w:spacing w:val="-10"/>
                                      <w:sz w:val="22"/>
                                    </w:rPr>
                                  </w:pPr>
                                  <w:r w:rsidRPr="008257CC">
                                    <w:rPr>
                                      <w:i/>
                                      <w:spacing w:val="-10"/>
                                      <w:sz w:val="22"/>
                                    </w:rPr>
                                    <w:t>Mẫu 0</w:t>
                                  </w:r>
                                  <w:r w:rsidR="004D5BD1">
                                    <w:rPr>
                                      <w:i/>
                                      <w:spacing w:val="-10"/>
                                      <w:sz w:val="22"/>
                                    </w:rPr>
                                    <w:t>1b</w:t>
                                  </w:r>
                                  <w:r w:rsidRPr="008257CC">
                                    <w:rPr>
                                      <w:i/>
                                      <w:spacing w:val="-10"/>
                                      <w:sz w:val="22"/>
                                    </w:rPr>
                                    <w:t>-HD KĐ.ĐG</w:t>
                                  </w:r>
                                  <w:r>
                                    <w:rPr>
                                      <w:i/>
                                      <w:spacing w:val="-10"/>
                                      <w:sz w:val="22"/>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91.6pt;margin-top:-36.5pt;width:158.3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KuIwIAAEcEAAAOAAAAZHJzL2Uyb0RvYy54bWysU9uO0zAQfUfiHyy/06SlhW3UdLXqUoS0&#10;wIqFD3AcJ7HwjbHbpHz9jp1s6QJPCD9YHs/4+MyZmc31oBU5CvDSmpLOZzklwnBbS9OW9NvX/asr&#10;SnxgpmbKGlHSk/D0evvyxaZ3hVjYzqpaAEEQ44velbQLwRVZ5nknNPMz64RBZ2NBs4AmtFkNrEd0&#10;rbJFnr/Jegu1A8uF93h7OzrpNuE3jeDhc9N4EYgqKXILaYe0V3HPthtWtMBcJ/lEg/0DC82kwU/P&#10;ULcsMHIA+QeUlhyst02Ycasz2zSSi5QDZjPPf8vmoWNOpFxQHO/OMvn/B8s/He+ByLqka0oM01ii&#10;LygaM60SZB3l6Z0vMOrB3UNM0Ls7y797YuyuwyhxA2D7TrAaSc1jfPbsQTQ8PiVV/9HWiM4OwSal&#10;hgZ0BEQNyJAKcjoXRAyBcLyMmqzy15Rw9C2Wq7fLVfqCFU+vHfjwXlhN4qGkgNwTOjve+RDZsOIp&#10;JLG3StZ7qVQyoK12CsiRYXPs05rQ/WWYMqRHeVaLVUJ+5vOXEHlaf4PQMmCXK6lLenUOYkWU7Z2p&#10;Uw8GJtV4RsrKTDpG6cYShKEapmpUtj6homDHbsbpw0Nn4SclPXZySf2PAwNBifpgsCrr+XIZWz8Z&#10;qOECDbj0VJceZjhClTRQMh53YRyXgwPZdvjTPMlg7A1WspFJ5FjlkdXEG7s1aT9NVhyHSztF/Zr/&#10;7SMAAAD//wMAUEsDBBQABgAIAAAAIQAL5TM+3wAAAAsBAAAPAAAAZHJzL2Rvd25yZXYueG1sTI9B&#10;T4NAEIXvJv6HzZh4axfZRgtlaYymJh5bevE2wApUdpawS4v+esdTPb43X968l21n24uzGX3nSMPD&#10;MgJhqHJ1R42GY7FbrEH4gFRj78ho+DYetvntTYZp7S60N+dDaASHkE9RQxvCkErpq9ZY9Es3GOLb&#10;pxstBpZjI+sRLxxuexlH0aO02BF/aHEwL62pvg6T1VB28RF/9sVbZJOdCu9zcZo+XrW+v5ufNyCC&#10;mcMVhr/6XB1y7lS6iWovetZrFTOqYfGkeBQTqyThMSU7aqVA5pn8vyH/BQAA//8DAFBLAQItABQA&#10;BgAIAAAAIQC2gziS/gAAAOEBAAATAAAAAAAAAAAAAAAAAAAAAABbQ29udGVudF9UeXBlc10ueG1s&#10;UEsBAi0AFAAGAAgAAAAhADj9If/WAAAAlAEAAAsAAAAAAAAAAAAAAAAALwEAAF9yZWxzLy5yZWxz&#10;UEsBAi0AFAAGAAgAAAAhAGRx4q4jAgAARwQAAA4AAAAAAAAAAAAAAAAALgIAAGRycy9lMm9Eb2Mu&#10;eG1sUEsBAi0AFAAGAAgAAAAhAAvlMz7fAAAACwEAAA8AAAAAAAAAAAAAAAAAfQQAAGRycy9kb3du&#10;cmV2LnhtbFBLBQYAAAAABAAEAPMAAACJBQAAAAA=&#10;">
                      <v:textbox>
                        <w:txbxContent>
                          <w:p w:rsidR="00785B61" w:rsidRPr="008257CC" w:rsidRDefault="00785B61" w:rsidP="00785B61">
                            <w:pPr>
                              <w:ind w:left="-57" w:right="-57"/>
                              <w:jc w:val="center"/>
                              <w:rPr>
                                <w:i/>
                                <w:spacing w:val="-10"/>
                                <w:sz w:val="22"/>
                              </w:rPr>
                            </w:pPr>
                            <w:r w:rsidRPr="008257CC">
                              <w:rPr>
                                <w:i/>
                                <w:spacing w:val="-10"/>
                                <w:sz w:val="22"/>
                              </w:rPr>
                              <w:t>Mẫu 0</w:t>
                            </w:r>
                            <w:r w:rsidR="004D5BD1">
                              <w:rPr>
                                <w:i/>
                                <w:spacing w:val="-10"/>
                                <w:sz w:val="22"/>
                              </w:rPr>
                              <w:t>1b</w:t>
                            </w:r>
                            <w:r w:rsidRPr="008257CC">
                              <w:rPr>
                                <w:i/>
                                <w:spacing w:val="-10"/>
                                <w:sz w:val="22"/>
                              </w:rPr>
                              <w:t>-HD KĐ.ĐG</w:t>
                            </w:r>
                            <w:r>
                              <w:rPr>
                                <w:i/>
                                <w:spacing w:val="-10"/>
                                <w:sz w:val="22"/>
                              </w:rPr>
                              <w:t xml:space="preserve"> 2018</w:t>
                            </w:r>
                          </w:p>
                        </w:txbxContent>
                      </v:textbox>
                    </v:rect>
                  </w:pict>
                </mc:Fallback>
              </mc:AlternateContent>
            </w:r>
            <w:r w:rsidR="00140FA0">
              <w:rPr>
                <w:rFonts w:eastAsia="Times New Roman" w:cs="Times New Roman"/>
                <w:b/>
                <w:szCs w:val="28"/>
              </w:rPr>
              <w:t xml:space="preserve">      </w:t>
            </w:r>
            <w:r w:rsidR="00785B61" w:rsidRPr="00785B61">
              <w:rPr>
                <w:rFonts w:eastAsia="Times New Roman" w:cs="Times New Roman"/>
                <w:b/>
                <w:szCs w:val="28"/>
              </w:rPr>
              <w:t>ĐẢNG CỘNG SẢN VIỆT NAM</w:t>
            </w:r>
          </w:p>
          <w:p w:rsidR="00785B61" w:rsidRPr="00785B61" w:rsidRDefault="00140FA0" w:rsidP="00140FA0">
            <w:pPr>
              <w:spacing w:before="60" w:after="0" w:line="240" w:lineRule="auto"/>
              <w:jc w:val="center"/>
              <w:rPr>
                <w:rFonts w:eastAsia="Times New Roman" w:cs="Times New Roman"/>
                <w:i/>
                <w:szCs w:val="28"/>
              </w:rPr>
            </w:pPr>
            <w:r w:rsidRPr="00785B61">
              <w:rPr>
                <w:rFonts w:eastAsia="Times New Roman" w:cs="Times New Roman"/>
                <w:b/>
                <w:noProof/>
                <w:szCs w:val="28"/>
              </w:rPr>
              <mc:AlternateContent>
                <mc:Choice Requires="wps">
                  <w:drawing>
                    <wp:anchor distT="0" distB="0" distL="114300" distR="114300" simplePos="0" relativeHeight="251659264" behindDoc="0" locked="0" layoutInCell="1" allowOverlap="1" wp14:anchorId="459B83C1" wp14:editId="7A1A52C2">
                      <wp:simplePos x="0" y="0"/>
                      <wp:positionH relativeFrom="column">
                        <wp:posOffset>407670</wp:posOffset>
                      </wp:positionH>
                      <wp:positionV relativeFrom="paragraph">
                        <wp:posOffset>18771</wp:posOffset>
                      </wp:positionV>
                      <wp:extent cx="2437765" cy="0"/>
                      <wp:effectExtent l="0" t="0" r="1968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5pt" to="22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8kI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gdyCNx&#10;Bz3aO4N50zpUKilBQWUQOEGpXtscEkq5M75WcpZ7/aLId4ukKlssGxYYv100oKQ+I36X4jdWw32H&#10;/ouiEIOPTgXZzrXpPCQIgs6hO5d7d9jZIQKHk+xpPp9NI0QGX4zzIVEb6z4z1SFvFJHg0guHc3x6&#10;sc4TwfkQ4o+l2nIhQvOFRH0RLaeTaUiwSnDqnT7MmuZQCoNO2I9P+EJV4HkMM+ooaQBrGaabm+0w&#10;F1cbLhfS40EpQOdmXefjxzJZbhabRTbKJrPNKEuqavRpW2aj2TadT6unqiyr9KenlmZ5yyll0rMb&#10;ZjXN/m4Wbq/mOmX3ab3LEL9HD3oB2eEfSIde+vZdB+Gg6GVnhh7DeIbg21Py8/+4B/vxwa9/AQAA&#10;//8DAFBLAwQUAAYACAAAACEANfud59sAAAAGAQAADwAAAGRycy9kb3ducmV2LnhtbEyPwU7DMBBE&#10;70j8g7VIXCrqNI2qKsSpEJAbF1oQ1228JBHxOo3dNvD1LFzgOJrRzJtiM7lenWgMnWcDi3kCirj2&#10;tuPGwMuuulmDChHZYu+ZDHxSgE15eVFgbv2Zn+m0jY2SEg45GmhjHHKtQ92SwzD3A7F47350GEWO&#10;jbYjnqXc9TpNkpV22LEstDjQfUv1x/boDITqlQ7V16yeJW/LxlN6eHh6RGOur6a7W1CRpvgXhh98&#10;QYdSmPb+yDao3sAqSyVpYCmPxM6y9QLU/lfrstD/8ctvAAAA//8DAFBLAQItABQABgAIAAAAIQC2&#10;gziS/gAAAOEBAAATAAAAAAAAAAAAAAAAAAAAAABbQ29udGVudF9UeXBlc10ueG1sUEsBAi0AFAAG&#10;AAgAAAAhADj9If/WAAAAlAEAAAsAAAAAAAAAAAAAAAAALwEAAF9yZWxzLy5yZWxzUEsBAi0AFAAG&#10;AAgAAAAhAEuvyQgeAgAAOAQAAA4AAAAAAAAAAAAAAAAALgIAAGRycy9lMm9Eb2MueG1sUEsBAi0A&#10;FAAGAAgAAAAhADX7nefbAAAABgEAAA8AAAAAAAAAAAAAAAAAeAQAAGRycy9kb3ducmV2LnhtbFBL&#10;BQYAAAAABAAEAPMAAACABQAAAAA=&#10;"/>
                  </w:pict>
                </mc:Fallback>
              </mc:AlternateContent>
            </w:r>
            <w:r w:rsidR="00785B61" w:rsidRPr="00785B61">
              <w:rPr>
                <w:rFonts w:eastAsia="Times New Roman" w:cs="Times New Roman"/>
                <w:i/>
                <w:szCs w:val="28"/>
              </w:rPr>
              <w:t>…….., ngày…… tháng…… năm……</w:t>
            </w:r>
          </w:p>
        </w:tc>
      </w:tr>
    </w:tbl>
    <w:p w:rsidR="00785B61" w:rsidRPr="00785B61" w:rsidRDefault="00785B61" w:rsidP="00785B61">
      <w:pPr>
        <w:spacing w:before="240" w:after="120" w:line="300" w:lineRule="atLeast"/>
        <w:rPr>
          <w:rFonts w:eastAsia="Times New Roman" w:cs="Times New Roman"/>
          <w:szCs w:val="28"/>
        </w:rPr>
      </w:pPr>
    </w:p>
    <w:p w:rsidR="00785B61" w:rsidRPr="00140FA0" w:rsidRDefault="00785B61" w:rsidP="00785B61">
      <w:pPr>
        <w:spacing w:before="60" w:after="60" w:line="300" w:lineRule="atLeast"/>
        <w:jc w:val="center"/>
        <w:rPr>
          <w:rFonts w:eastAsia="Times New Roman" w:cs="Times New Roman"/>
          <w:b/>
          <w:szCs w:val="28"/>
        </w:rPr>
      </w:pPr>
      <w:r w:rsidRPr="00785B61">
        <w:rPr>
          <w:rFonts w:eastAsia="Times New Roman" w:cs="Times New Roman"/>
          <w:szCs w:val="28"/>
        </w:rPr>
        <w:t> </w:t>
      </w:r>
      <w:bookmarkStart w:id="0" w:name="_Hlk517339014"/>
      <w:r w:rsidRPr="00140FA0">
        <w:rPr>
          <w:rFonts w:eastAsia="Times New Roman" w:cs="Times New Roman"/>
          <w:b/>
          <w:szCs w:val="28"/>
        </w:rPr>
        <w:t>PHIẾU PHÂN TÍCH CHẤT LƯỢNG VÀ ĐÁNH GIÁ, XẾP LOẠI</w:t>
      </w:r>
      <w:bookmarkEnd w:id="0"/>
    </w:p>
    <w:p w:rsidR="00785B61" w:rsidRPr="00140FA0" w:rsidRDefault="00785B61" w:rsidP="00785B61">
      <w:pPr>
        <w:spacing w:before="60" w:after="60" w:line="300" w:lineRule="atLeast"/>
        <w:jc w:val="center"/>
        <w:rPr>
          <w:rFonts w:eastAsia="Times New Roman" w:cs="Times New Roman"/>
          <w:b/>
          <w:szCs w:val="28"/>
        </w:rPr>
      </w:pPr>
      <w:r w:rsidRPr="00140FA0">
        <w:rPr>
          <w:rFonts w:eastAsia="Times New Roman" w:cs="Times New Roman"/>
          <w:b/>
          <w:szCs w:val="28"/>
        </w:rPr>
        <w:t>TẬP THỂ LÃNH ĐẠO, QUẢN LÝ</w:t>
      </w:r>
    </w:p>
    <w:p w:rsidR="00785B61" w:rsidRPr="00785B61" w:rsidRDefault="00785B61" w:rsidP="00785B61">
      <w:pPr>
        <w:spacing w:before="60" w:after="60" w:line="300" w:lineRule="atLeast"/>
        <w:jc w:val="center"/>
        <w:rPr>
          <w:rFonts w:eastAsia="Times New Roman" w:cs="Times New Roman"/>
          <w:b/>
          <w:bCs/>
          <w:sz w:val="32"/>
          <w:szCs w:val="32"/>
        </w:rPr>
      </w:pPr>
      <w:r w:rsidRPr="00785B61">
        <w:rPr>
          <w:rFonts w:eastAsia="Times New Roman" w:cs="Times New Roman"/>
          <w:szCs w:val="28"/>
        </w:rPr>
        <w:t xml:space="preserve"> </w:t>
      </w:r>
    </w:p>
    <w:p w:rsidR="00785B61" w:rsidRPr="00785B61" w:rsidRDefault="00785B61" w:rsidP="00AE2ED3">
      <w:pPr>
        <w:spacing w:before="60" w:after="60" w:line="300" w:lineRule="atLeast"/>
        <w:ind w:firstLine="851"/>
        <w:jc w:val="both"/>
        <w:rPr>
          <w:rFonts w:eastAsia="Times New Roman" w:cs="Times New Roman"/>
          <w:i/>
          <w:iCs/>
          <w:szCs w:val="28"/>
        </w:rPr>
      </w:pPr>
      <w:bookmarkStart w:id="1" w:name="_Hlk517339069"/>
      <w:r w:rsidRPr="00785B61">
        <w:rPr>
          <w:rFonts w:eastAsia="Times New Roman" w:cs="Times New Roman"/>
          <w:b/>
          <w:szCs w:val="28"/>
        </w:rPr>
        <w:t>- Chủ thể tham gia đánh giá, xếp loại: …</w:t>
      </w:r>
    </w:p>
    <w:p w:rsidR="00785B61" w:rsidRPr="00785B61" w:rsidRDefault="00785B61" w:rsidP="00AE2ED3">
      <w:pPr>
        <w:spacing w:before="60" w:after="60" w:line="300" w:lineRule="atLeast"/>
        <w:ind w:firstLine="851"/>
        <w:jc w:val="both"/>
        <w:rPr>
          <w:rFonts w:eastAsia="Times New Roman" w:cs="Times New Roman"/>
          <w:i/>
          <w:szCs w:val="28"/>
        </w:rPr>
      </w:pPr>
      <w:r w:rsidRPr="00785B61">
        <w:rPr>
          <w:rFonts w:eastAsia="Times New Roman" w:cs="Times New Roman"/>
          <w:b/>
          <w:szCs w:val="28"/>
        </w:rPr>
        <w:t>- Đối tượng đánh giá, xếp loại:</w:t>
      </w:r>
      <w:r w:rsidRPr="00785B61">
        <w:rPr>
          <w:rFonts w:eastAsia="Times New Roman" w:cs="Times New Roman"/>
          <w:i/>
          <w:szCs w:val="28"/>
        </w:rPr>
        <w:t xml:space="preserve"> </w:t>
      </w:r>
      <w:r w:rsidR="00215623" w:rsidRPr="00215623">
        <w:rPr>
          <w:rFonts w:cs="Times New Roman"/>
          <w:b/>
          <w:color w:val="000000" w:themeColor="text1"/>
          <w:spacing w:val="-2"/>
          <w:sz w:val="29"/>
          <w:szCs w:val="29"/>
        </w:rPr>
        <w:t xml:space="preserve">Ban thường trực Ủy ban Mặt trận Tổ quốc Việt Nam </w:t>
      </w:r>
      <w:r w:rsidR="00135FC3">
        <w:rPr>
          <w:rFonts w:cs="Times New Roman"/>
          <w:b/>
          <w:color w:val="000000" w:themeColor="text1"/>
          <w:spacing w:val="-2"/>
          <w:sz w:val="29"/>
          <w:szCs w:val="29"/>
        </w:rPr>
        <w:t xml:space="preserve">cấp tỉnh, </w:t>
      </w:r>
      <w:r w:rsidR="00215623" w:rsidRPr="00215623">
        <w:rPr>
          <w:rFonts w:cs="Times New Roman"/>
          <w:b/>
          <w:color w:val="000000" w:themeColor="text1"/>
          <w:spacing w:val="-2"/>
          <w:sz w:val="29"/>
          <w:szCs w:val="29"/>
        </w:rPr>
        <w:t xml:space="preserve">cấp huyện, cấp xã; ban thường vụ các đoàn thể chính trị - xã hội </w:t>
      </w:r>
      <w:r w:rsidR="00135FC3">
        <w:rPr>
          <w:rFonts w:cs="Times New Roman"/>
          <w:b/>
          <w:color w:val="000000" w:themeColor="text1"/>
          <w:spacing w:val="-2"/>
          <w:sz w:val="29"/>
          <w:szCs w:val="29"/>
        </w:rPr>
        <w:t xml:space="preserve">cấp tỉnh, </w:t>
      </w:r>
      <w:r w:rsidR="00215623" w:rsidRPr="00215623">
        <w:rPr>
          <w:rFonts w:cs="Times New Roman"/>
          <w:b/>
          <w:color w:val="000000" w:themeColor="text1"/>
          <w:spacing w:val="-2"/>
          <w:sz w:val="29"/>
          <w:szCs w:val="29"/>
        </w:rPr>
        <w:t>cấp huyện và ban chấp hành cấp cơ sở</w:t>
      </w:r>
      <w:r w:rsidR="0071153B">
        <w:rPr>
          <w:rFonts w:cs="Times New Roman"/>
          <w:color w:val="000000"/>
          <w:spacing w:val="-2"/>
          <w:sz w:val="29"/>
          <w:szCs w:val="29"/>
        </w:rPr>
        <w:t>.</w:t>
      </w:r>
    </w:p>
    <w:bookmarkEnd w:id="1"/>
    <w:p w:rsidR="00785B61" w:rsidRPr="00785B61" w:rsidRDefault="00785B61" w:rsidP="00785B61">
      <w:pPr>
        <w:spacing w:before="60" w:after="60" w:line="300" w:lineRule="atLeast"/>
        <w:ind w:firstLine="737"/>
        <w:jc w:val="both"/>
        <w:rPr>
          <w:rFonts w:eastAsia="Times New Roman" w:cs="Times New Roman"/>
          <w:i/>
          <w:szCs w:val="28"/>
        </w:rPr>
      </w:pPr>
    </w:p>
    <w:tbl>
      <w:tblPr>
        <w:tblStyle w:val="TableGrid"/>
        <w:tblW w:w="10084" w:type="dxa"/>
        <w:tblInd w:w="-459" w:type="dxa"/>
        <w:tblLayout w:type="fixed"/>
        <w:tblLook w:val="04A0" w:firstRow="1" w:lastRow="0" w:firstColumn="1" w:lastColumn="0" w:noHBand="0" w:noVBand="1"/>
      </w:tblPr>
      <w:tblGrid>
        <w:gridCol w:w="559"/>
        <w:gridCol w:w="4828"/>
        <w:gridCol w:w="988"/>
        <w:gridCol w:w="1016"/>
        <w:gridCol w:w="993"/>
        <w:gridCol w:w="870"/>
        <w:gridCol w:w="830"/>
      </w:tblGrid>
      <w:tr w:rsidR="004D5BD1" w:rsidRPr="00785B61" w:rsidTr="00140FA0">
        <w:tc>
          <w:tcPr>
            <w:tcW w:w="559" w:type="dxa"/>
            <w:vMerge w:val="restart"/>
          </w:tcPr>
          <w:p w:rsidR="004D5BD1" w:rsidRPr="00140FA0" w:rsidRDefault="004D5BD1" w:rsidP="00785B61">
            <w:pPr>
              <w:jc w:val="center"/>
              <w:rPr>
                <w:rFonts w:eastAsia="Times New Roman" w:cs="Times New Roman"/>
                <w:b/>
                <w:szCs w:val="28"/>
              </w:rPr>
            </w:pPr>
          </w:p>
          <w:p w:rsidR="004D5BD1" w:rsidRPr="00140FA0" w:rsidRDefault="004D5BD1" w:rsidP="00785B61">
            <w:pPr>
              <w:jc w:val="center"/>
              <w:rPr>
                <w:rFonts w:eastAsia="Times New Roman" w:cs="Times New Roman"/>
                <w:b/>
                <w:szCs w:val="28"/>
              </w:rPr>
            </w:pPr>
            <w:r w:rsidRPr="00140FA0">
              <w:rPr>
                <w:rFonts w:eastAsia="Times New Roman" w:cs="Times New Roman"/>
                <w:b/>
                <w:szCs w:val="28"/>
              </w:rPr>
              <w:t>TT</w:t>
            </w:r>
          </w:p>
        </w:tc>
        <w:tc>
          <w:tcPr>
            <w:tcW w:w="4828" w:type="dxa"/>
            <w:vMerge w:val="restart"/>
          </w:tcPr>
          <w:p w:rsidR="004D5BD1" w:rsidRPr="00140FA0" w:rsidRDefault="004D5BD1" w:rsidP="00785B61">
            <w:pPr>
              <w:jc w:val="center"/>
              <w:rPr>
                <w:rFonts w:eastAsia="Times New Roman" w:cs="Times New Roman"/>
                <w:b/>
                <w:szCs w:val="28"/>
              </w:rPr>
            </w:pPr>
          </w:p>
          <w:p w:rsidR="004D5BD1" w:rsidRPr="00140FA0" w:rsidRDefault="004D5BD1" w:rsidP="0078067F">
            <w:pPr>
              <w:jc w:val="center"/>
              <w:rPr>
                <w:rFonts w:eastAsia="Times New Roman" w:cs="Times New Roman"/>
                <w:b/>
                <w:szCs w:val="28"/>
              </w:rPr>
            </w:pPr>
            <w:r w:rsidRPr="00140FA0">
              <w:rPr>
                <w:rFonts w:eastAsia="Times New Roman" w:cs="Times New Roman"/>
                <w:b/>
                <w:szCs w:val="28"/>
              </w:rPr>
              <w:t>TIÊU CHÍ ĐÁNH GIÁ</w:t>
            </w:r>
          </w:p>
        </w:tc>
        <w:tc>
          <w:tcPr>
            <w:tcW w:w="988" w:type="dxa"/>
            <w:vMerge w:val="restart"/>
          </w:tcPr>
          <w:p w:rsidR="004D5BD1" w:rsidRPr="00CE447E" w:rsidRDefault="004D5BD1" w:rsidP="00785B61">
            <w:pPr>
              <w:spacing w:before="60" w:after="60" w:line="300" w:lineRule="atLeast"/>
              <w:jc w:val="center"/>
              <w:rPr>
                <w:rFonts w:eastAsia="Times New Roman" w:cs="Times New Roman"/>
                <w:b/>
                <w:spacing w:val="-8"/>
                <w:szCs w:val="28"/>
              </w:rPr>
            </w:pPr>
            <w:r w:rsidRPr="00CE447E">
              <w:rPr>
                <w:rFonts w:eastAsia="Times New Roman" w:cs="Times New Roman"/>
                <w:b/>
                <w:spacing w:val="-8"/>
                <w:szCs w:val="28"/>
              </w:rPr>
              <w:t>Điểm chuẩn</w:t>
            </w:r>
          </w:p>
        </w:tc>
        <w:tc>
          <w:tcPr>
            <w:tcW w:w="3709" w:type="dxa"/>
            <w:gridSpan w:val="4"/>
          </w:tcPr>
          <w:p w:rsidR="004D5BD1" w:rsidRPr="00785B61" w:rsidRDefault="004D5BD1" w:rsidP="00785B61">
            <w:pPr>
              <w:spacing w:before="60" w:after="60" w:line="300" w:lineRule="atLeast"/>
              <w:jc w:val="center"/>
              <w:rPr>
                <w:rFonts w:eastAsia="Times New Roman" w:cs="Times New Roman"/>
                <w:b/>
                <w:spacing w:val="-8"/>
                <w:szCs w:val="28"/>
              </w:rPr>
            </w:pPr>
            <w:r w:rsidRPr="00785B61">
              <w:rPr>
                <w:rFonts w:eastAsia="Times New Roman" w:cs="Times New Roman"/>
                <w:b/>
                <w:spacing w:val="-8"/>
                <w:szCs w:val="28"/>
              </w:rPr>
              <w:t>CẤP ĐỘ THỰC HIỆN</w:t>
            </w:r>
          </w:p>
        </w:tc>
      </w:tr>
      <w:tr w:rsidR="004D5BD1" w:rsidRPr="00785B61" w:rsidTr="00140FA0">
        <w:tc>
          <w:tcPr>
            <w:tcW w:w="559" w:type="dxa"/>
            <w:vMerge/>
          </w:tcPr>
          <w:p w:rsidR="004D5BD1" w:rsidRPr="00785B61" w:rsidRDefault="004D5BD1" w:rsidP="00785B61">
            <w:pPr>
              <w:spacing w:before="60" w:after="60" w:line="300" w:lineRule="atLeast"/>
              <w:jc w:val="center"/>
              <w:rPr>
                <w:rFonts w:eastAsia="Times New Roman" w:cs="Times New Roman"/>
                <w:szCs w:val="28"/>
              </w:rPr>
            </w:pPr>
          </w:p>
        </w:tc>
        <w:tc>
          <w:tcPr>
            <w:tcW w:w="4828" w:type="dxa"/>
            <w:vMerge/>
          </w:tcPr>
          <w:p w:rsidR="004D5BD1" w:rsidRPr="00785B61" w:rsidRDefault="004D5BD1" w:rsidP="00785B61">
            <w:pPr>
              <w:spacing w:before="60" w:after="60" w:line="300" w:lineRule="atLeast"/>
              <w:jc w:val="both"/>
              <w:rPr>
                <w:rFonts w:eastAsia="Times New Roman" w:cs="Times New Roman"/>
                <w:szCs w:val="28"/>
              </w:rPr>
            </w:pPr>
          </w:p>
        </w:tc>
        <w:tc>
          <w:tcPr>
            <w:tcW w:w="988" w:type="dxa"/>
            <w:vMerge/>
          </w:tcPr>
          <w:p w:rsidR="004D5BD1" w:rsidRPr="00CE447E" w:rsidRDefault="004D5BD1" w:rsidP="00785B61">
            <w:pPr>
              <w:spacing w:before="60" w:after="60" w:line="300" w:lineRule="atLeast"/>
              <w:jc w:val="center"/>
              <w:rPr>
                <w:rFonts w:eastAsia="Times New Roman" w:cs="Times New Roman"/>
                <w:b/>
                <w:sz w:val="24"/>
                <w:szCs w:val="24"/>
              </w:rPr>
            </w:pPr>
          </w:p>
        </w:tc>
        <w:tc>
          <w:tcPr>
            <w:tcW w:w="1016" w:type="dxa"/>
          </w:tcPr>
          <w:p w:rsidR="004D5BD1" w:rsidRPr="00785B61" w:rsidRDefault="004D5BD1" w:rsidP="00785B61">
            <w:pPr>
              <w:spacing w:before="60" w:after="60" w:line="300" w:lineRule="atLeast"/>
              <w:jc w:val="center"/>
              <w:rPr>
                <w:rFonts w:eastAsia="Times New Roman" w:cs="Times New Roman"/>
                <w:b/>
                <w:sz w:val="24"/>
                <w:szCs w:val="24"/>
              </w:rPr>
            </w:pPr>
            <w:r w:rsidRPr="00785B61">
              <w:rPr>
                <w:rFonts w:eastAsia="Times New Roman" w:cs="Times New Roman"/>
                <w:b/>
                <w:sz w:val="24"/>
                <w:szCs w:val="24"/>
              </w:rPr>
              <w:t>Xuất sắc</w:t>
            </w:r>
          </w:p>
        </w:tc>
        <w:tc>
          <w:tcPr>
            <w:tcW w:w="993" w:type="dxa"/>
          </w:tcPr>
          <w:p w:rsidR="004D5BD1" w:rsidRPr="00785B61" w:rsidRDefault="004D5BD1" w:rsidP="00785B61">
            <w:pPr>
              <w:spacing w:before="60" w:after="60" w:line="300" w:lineRule="atLeast"/>
              <w:jc w:val="center"/>
              <w:rPr>
                <w:rFonts w:eastAsia="Times New Roman" w:cs="Times New Roman"/>
                <w:b/>
                <w:sz w:val="24"/>
                <w:szCs w:val="24"/>
              </w:rPr>
            </w:pPr>
            <w:r w:rsidRPr="00785B61">
              <w:rPr>
                <w:rFonts w:eastAsia="Times New Roman" w:cs="Times New Roman"/>
                <w:b/>
                <w:sz w:val="24"/>
                <w:szCs w:val="24"/>
              </w:rPr>
              <w:t>Tốt</w:t>
            </w:r>
          </w:p>
        </w:tc>
        <w:tc>
          <w:tcPr>
            <w:tcW w:w="870" w:type="dxa"/>
          </w:tcPr>
          <w:p w:rsidR="004D5BD1" w:rsidRPr="00785B61" w:rsidRDefault="004D5BD1" w:rsidP="00785B61">
            <w:pPr>
              <w:spacing w:before="60" w:after="60" w:line="300" w:lineRule="atLeast"/>
              <w:jc w:val="center"/>
              <w:rPr>
                <w:rFonts w:eastAsia="Times New Roman" w:cs="Times New Roman"/>
                <w:b/>
                <w:sz w:val="24"/>
                <w:szCs w:val="24"/>
              </w:rPr>
            </w:pPr>
            <w:r w:rsidRPr="00785B61">
              <w:rPr>
                <w:rFonts w:eastAsia="Times New Roman" w:cs="Times New Roman"/>
                <w:b/>
                <w:sz w:val="24"/>
                <w:szCs w:val="24"/>
              </w:rPr>
              <w:t>Trung bình</w:t>
            </w:r>
          </w:p>
        </w:tc>
        <w:tc>
          <w:tcPr>
            <w:tcW w:w="830" w:type="dxa"/>
          </w:tcPr>
          <w:p w:rsidR="004D5BD1" w:rsidRPr="00785B61" w:rsidRDefault="004D5BD1" w:rsidP="00785B61">
            <w:pPr>
              <w:spacing w:before="60" w:after="60" w:line="300" w:lineRule="atLeast"/>
              <w:jc w:val="center"/>
              <w:rPr>
                <w:rFonts w:eastAsia="Times New Roman" w:cs="Times New Roman"/>
                <w:b/>
                <w:sz w:val="24"/>
                <w:szCs w:val="24"/>
              </w:rPr>
            </w:pPr>
            <w:r w:rsidRPr="00785B61">
              <w:rPr>
                <w:rFonts w:eastAsia="Times New Roman" w:cs="Times New Roman"/>
                <w:b/>
                <w:sz w:val="24"/>
                <w:szCs w:val="24"/>
              </w:rPr>
              <w:t>Kém</w:t>
            </w:r>
          </w:p>
        </w:tc>
      </w:tr>
      <w:tr w:rsidR="004D5BD1" w:rsidRPr="00785B61" w:rsidTr="00140FA0">
        <w:tc>
          <w:tcPr>
            <w:tcW w:w="559" w:type="dxa"/>
          </w:tcPr>
          <w:p w:rsidR="004D5BD1" w:rsidRPr="00140FA0" w:rsidRDefault="004D5BD1" w:rsidP="00785B61">
            <w:pPr>
              <w:spacing w:before="60" w:after="60" w:line="300" w:lineRule="atLeast"/>
              <w:jc w:val="center"/>
              <w:rPr>
                <w:rFonts w:eastAsia="Times New Roman" w:cs="Times New Roman"/>
                <w:b/>
                <w:szCs w:val="28"/>
              </w:rPr>
            </w:pPr>
            <w:r w:rsidRPr="00140FA0">
              <w:rPr>
                <w:rFonts w:eastAsia="Times New Roman" w:cs="Times New Roman"/>
                <w:b/>
                <w:szCs w:val="28"/>
              </w:rPr>
              <w:t>I</w:t>
            </w:r>
          </w:p>
        </w:tc>
        <w:tc>
          <w:tcPr>
            <w:tcW w:w="4828" w:type="dxa"/>
          </w:tcPr>
          <w:p w:rsidR="004D5BD1" w:rsidRPr="00140FA0" w:rsidRDefault="004D5BD1" w:rsidP="00785B61">
            <w:pPr>
              <w:spacing w:before="60" w:after="60" w:line="300" w:lineRule="atLeast"/>
              <w:jc w:val="both"/>
              <w:rPr>
                <w:rFonts w:eastAsia="Times New Roman" w:cs="Times New Roman"/>
                <w:b/>
                <w:szCs w:val="28"/>
              </w:rPr>
            </w:pPr>
            <w:r w:rsidRPr="00140FA0">
              <w:rPr>
                <w:rFonts w:eastAsia="Times New Roman" w:cs="Times New Roman"/>
                <w:b/>
                <w:szCs w:val="28"/>
              </w:rPr>
              <w:t>Về xây dựng tập thể; cơ quan, đơn vị</w:t>
            </w:r>
          </w:p>
        </w:tc>
        <w:tc>
          <w:tcPr>
            <w:tcW w:w="988" w:type="dxa"/>
            <w:vAlign w:val="center"/>
          </w:tcPr>
          <w:p w:rsidR="004D5BD1" w:rsidRPr="0087655A" w:rsidRDefault="004D5BD1" w:rsidP="00712C7D">
            <w:pPr>
              <w:spacing w:before="60" w:after="60" w:line="300" w:lineRule="atLeast"/>
              <w:jc w:val="center"/>
              <w:rPr>
                <w:rFonts w:eastAsia="Times New Roman" w:cs="Times New Roman"/>
                <w:b/>
                <w:color w:val="000000" w:themeColor="text1"/>
                <w:szCs w:val="28"/>
              </w:rPr>
            </w:pPr>
            <w:r w:rsidRPr="0087655A">
              <w:rPr>
                <w:rFonts w:cs="Times New Roman"/>
                <w:b/>
                <w:color w:val="000000" w:themeColor="text1"/>
                <w:szCs w:val="28"/>
              </w:rPr>
              <w:t>30</w:t>
            </w:r>
          </w:p>
        </w:tc>
        <w:tc>
          <w:tcPr>
            <w:tcW w:w="1016" w:type="dxa"/>
            <w:vAlign w:val="center"/>
          </w:tcPr>
          <w:p w:rsidR="004D5BD1" w:rsidRPr="0087655A" w:rsidRDefault="004D5BD1" w:rsidP="00712C7D">
            <w:pPr>
              <w:spacing w:before="60" w:after="60" w:line="300" w:lineRule="atLeast"/>
              <w:jc w:val="center"/>
              <w:rPr>
                <w:rFonts w:eastAsia="Times New Roman" w:cs="Times New Roman"/>
                <w:b/>
                <w:color w:val="000000" w:themeColor="text1"/>
                <w:szCs w:val="28"/>
              </w:rPr>
            </w:pPr>
            <w:r w:rsidRPr="0087655A">
              <w:rPr>
                <w:rFonts w:cs="Times New Roman"/>
                <w:b/>
                <w:color w:val="000000" w:themeColor="text1"/>
                <w:szCs w:val="28"/>
              </w:rPr>
              <w:t>30</w:t>
            </w:r>
          </w:p>
        </w:tc>
        <w:tc>
          <w:tcPr>
            <w:tcW w:w="993" w:type="dxa"/>
            <w:vAlign w:val="center"/>
          </w:tcPr>
          <w:p w:rsidR="004D5BD1" w:rsidRPr="0087655A" w:rsidRDefault="004D5BD1" w:rsidP="00712C7D">
            <w:pPr>
              <w:spacing w:before="60" w:after="60" w:line="300" w:lineRule="atLeast"/>
              <w:jc w:val="center"/>
              <w:rPr>
                <w:rFonts w:eastAsia="Times New Roman" w:cs="Times New Roman"/>
                <w:b/>
                <w:color w:val="000000" w:themeColor="text1"/>
                <w:szCs w:val="28"/>
              </w:rPr>
            </w:pPr>
            <w:r w:rsidRPr="0087655A">
              <w:rPr>
                <w:rFonts w:eastAsia="Times New Roman" w:cs="Times New Roman"/>
                <w:b/>
                <w:color w:val="000000" w:themeColor="text1"/>
                <w:szCs w:val="28"/>
              </w:rPr>
              <w:t>20</w:t>
            </w:r>
          </w:p>
        </w:tc>
        <w:tc>
          <w:tcPr>
            <w:tcW w:w="870" w:type="dxa"/>
            <w:vAlign w:val="center"/>
          </w:tcPr>
          <w:p w:rsidR="004D5BD1" w:rsidRPr="0087655A" w:rsidRDefault="004D5BD1" w:rsidP="00712C7D">
            <w:pPr>
              <w:spacing w:before="60" w:after="60" w:line="300" w:lineRule="atLeast"/>
              <w:jc w:val="center"/>
              <w:rPr>
                <w:rFonts w:eastAsia="Times New Roman" w:cs="Times New Roman"/>
                <w:b/>
                <w:color w:val="000000" w:themeColor="text1"/>
                <w:szCs w:val="28"/>
              </w:rPr>
            </w:pPr>
            <w:r w:rsidRPr="0087655A">
              <w:rPr>
                <w:rFonts w:eastAsia="Times New Roman" w:cs="Times New Roman"/>
                <w:b/>
                <w:color w:val="000000" w:themeColor="text1"/>
                <w:szCs w:val="28"/>
              </w:rPr>
              <w:t>10</w:t>
            </w:r>
          </w:p>
        </w:tc>
        <w:tc>
          <w:tcPr>
            <w:tcW w:w="830" w:type="dxa"/>
            <w:vAlign w:val="center"/>
          </w:tcPr>
          <w:p w:rsidR="004D5BD1" w:rsidRPr="0087655A" w:rsidRDefault="004D5BD1" w:rsidP="00712C7D">
            <w:pPr>
              <w:spacing w:before="60" w:after="60" w:line="300" w:lineRule="atLeast"/>
              <w:jc w:val="center"/>
              <w:rPr>
                <w:rFonts w:eastAsia="Times New Roman" w:cs="Times New Roman"/>
                <w:b/>
                <w:color w:val="000000" w:themeColor="text1"/>
                <w:szCs w:val="28"/>
              </w:rPr>
            </w:pPr>
            <w:r w:rsidRPr="0087655A">
              <w:rPr>
                <w:rFonts w:eastAsia="Times New Roman" w:cs="Times New Roman"/>
                <w:b/>
                <w:color w:val="000000" w:themeColor="text1"/>
                <w:szCs w:val="28"/>
              </w:rPr>
              <w:t>5</w:t>
            </w:r>
          </w:p>
        </w:tc>
      </w:tr>
      <w:tr w:rsidR="004D5BD1" w:rsidRPr="00785B61" w:rsidTr="00140FA0">
        <w:tc>
          <w:tcPr>
            <w:tcW w:w="559" w:type="dxa"/>
          </w:tcPr>
          <w:p w:rsidR="004D5BD1" w:rsidRPr="00140FA0" w:rsidRDefault="004D5BD1" w:rsidP="008F183A">
            <w:pPr>
              <w:spacing w:before="60" w:after="60" w:line="300" w:lineRule="atLeast"/>
              <w:jc w:val="center"/>
              <w:rPr>
                <w:rFonts w:eastAsia="Times New Roman" w:cs="Times New Roman"/>
                <w:szCs w:val="28"/>
              </w:rPr>
            </w:pPr>
            <w:r w:rsidRPr="00140FA0">
              <w:rPr>
                <w:rFonts w:eastAsia="Times New Roman" w:cs="Times New Roman"/>
                <w:szCs w:val="28"/>
              </w:rPr>
              <w:t>1</w:t>
            </w:r>
          </w:p>
        </w:tc>
        <w:tc>
          <w:tcPr>
            <w:tcW w:w="4828" w:type="dxa"/>
          </w:tcPr>
          <w:p w:rsidR="004D5BD1" w:rsidRPr="00140FA0" w:rsidRDefault="004D5BD1" w:rsidP="008F183A">
            <w:pPr>
              <w:spacing w:before="60" w:after="60" w:line="300" w:lineRule="atLeast"/>
              <w:jc w:val="both"/>
              <w:rPr>
                <w:rFonts w:eastAsia="Times New Roman" w:cs="Times New Roman"/>
                <w:szCs w:val="28"/>
              </w:rPr>
            </w:pPr>
            <w:r w:rsidRPr="00140FA0">
              <w:rPr>
                <w:rFonts w:eastAsia="Times New Roman" w:cs="Times New Roman"/>
                <w:szCs w:val="28"/>
              </w:rPr>
              <w:t>Việc thực hiện nguyên tắc tập trung dân chủ, tự phê bình và phê bình</w:t>
            </w:r>
          </w:p>
        </w:tc>
        <w:tc>
          <w:tcPr>
            <w:tcW w:w="988" w:type="dxa"/>
            <w:vAlign w:val="center"/>
          </w:tcPr>
          <w:p w:rsidR="004D5BD1" w:rsidRPr="0087655A" w:rsidRDefault="004D5BD1" w:rsidP="00712C7D">
            <w:pPr>
              <w:spacing w:before="60" w:after="60" w:line="300" w:lineRule="atLeast"/>
              <w:jc w:val="center"/>
              <w:rPr>
                <w:rFonts w:eastAsia="Times New Roman" w:cs="Times New Roman"/>
                <w:color w:val="000000" w:themeColor="text1"/>
                <w:szCs w:val="28"/>
              </w:rPr>
            </w:pPr>
            <w:r w:rsidRPr="0087655A">
              <w:rPr>
                <w:rFonts w:eastAsia="Times New Roman" w:cs="Times New Roman"/>
                <w:color w:val="000000" w:themeColor="text1"/>
                <w:szCs w:val="28"/>
              </w:rPr>
              <w:t>5</w:t>
            </w:r>
          </w:p>
        </w:tc>
        <w:tc>
          <w:tcPr>
            <w:tcW w:w="1016" w:type="dxa"/>
            <w:vAlign w:val="center"/>
          </w:tcPr>
          <w:p w:rsidR="004D5BD1" w:rsidRPr="0087655A" w:rsidRDefault="004D5BD1" w:rsidP="00712C7D">
            <w:pPr>
              <w:spacing w:before="60" w:after="60" w:line="300" w:lineRule="atLeast"/>
              <w:jc w:val="center"/>
              <w:rPr>
                <w:rFonts w:eastAsia="Times New Roman" w:cs="Times New Roman"/>
                <w:color w:val="000000" w:themeColor="text1"/>
                <w:szCs w:val="28"/>
              </w:rPr>
            </w:pPr>
            <w:r w:rsidRPr="0087655A">
              <w:rPr>
                <w:rFonts w:eastAsia="Times New Roman" w:cs="Times New Roman"/>
                <w:color w:val="000000" w:themeColor="text1"/>
                <w:szCs w:val="28"/>
              </w:rPr>
              <w:t>5</w:t>
            </w:r>
          </w:p>
        </w:tc>
        <w:tc>
          <w:tcPr>
            <w:tcW w:w="993" w:type="dxa"/>
            <w:vAlign w:val="center"/>
          </w:tcPr>
          <w:p w:rsidR="004D5BD1" w:rsidRPr="0087655A" w:rsidRDefault="004D5BD1" w:rsidP="00712C7D">
            <w:pPr>
              <w:spacing w:before="60" w:after="60" w:line="300" w:lineRule="atLeast"/>
              <w:jc w:val="center"/>
              <w:rPr>
                <w:rFonts w:eastAsia="Times New Roman" w:cs="Times New Roman"/>
                <w:color w:val="000000" w:themeColor="text1"/>
                <w:szCs w:val="28"/>
              </w:rPr>
            </w:pPr>
            <w:r w:rsidRPr="0087655A">
              <w:rPr>
                <w:rFonts w:eastAsia="Times New Roman" w:cs="Times New Roman"/>
                <w:color w:val="000000" w:themeColor="text1"/>
                <w:szCs w:val="28"/>
              </w:rPr>
              <w:t>4</w:t>
            </w:r>
          </w:p>
        </w:tc>
        <w:tc>
          <w:tcPr>
            <w:tcW w:w="870" w:type="dxa"/>
            <w:vAlign w:val="center"/>
          </w:tcPr>
          <w:p w:rsidR="004D5BD1" w:rsidRPr="0087655A" w:rsidRDefault="004D5BD1" w:rsidP="00712C7D">
            <w:pPr>
              <w:spacing w:before="60" w:after="60" w:line="300" w:lineRule="atLeast"/>
              <w:jc w:val="center"/>
              <w:rPr>
                <w:rFonts w:eastAsia="Times New Roman" w:cs="Times New Roman"/>
                <w:color w:val="000000" w:themeColor="text1"/>
                <w:szCs w:val="28"/>
              </w:rPr>
            </w:pPr>
            <w:r w:rsidRPr="0087655A">
              <w:rPr>
                <w:rFonts w:eastAsia="Times New Roman" w:cs="Times New Roman"/>
                <w:color w:val="000000" w:themeColor="text1"/>
                <w:szCs w:val="28"/>
              </w:rPr>
              <w:t>2</w:t>
            </w:r>
          </w:p>
        </w:tc>
        <w:tc>
          <w:tcPr>
            <w:tcW w:w="830" w:type="dxa"/>
            <w:vAlign w:val="center"/>
          </w:tcPr>
          <w:p w:rsidR="004D5BD1" w:rsidRPr="0087655A" w:rsidRDefault="004D5BD1" w:rsidP="00712C7D">
            <w:pPr>
              <w:spacing w:before="60" w:after="60" w:line="300" w:lineRule="atLeast"/>
              <w:jc w:val="center"/>
              <w:rPr>
                <w:rFonts w:eastAsia="Times New Roman" w:cs="Times New Roman"/>
                <w:color w:val="000000" w:themeColor="text1"/>
                <w:szCs w:val="28"/>
              </w:rPr>
            </w:pPr>
            <w:r w:rsidRPr="0087655A">
              <w:rPr>
                <w:rFonts w:eastAsia="Times New Roman" w:cs="Times New Roman"/>
                <w:color w:val="000000" w:themeColor="text1"/>
                <w:szCs w:val="28"/>
              </w:rPr>
              <w:t>1</w:t>
            </w:r>
          </w:p>
        </w:tc>
      </w:tr>
      <w:tr w:rsidR="004D5BD1" w:rsidRPr="00785B61" w:rsidTr="00140FA0">
        <w:tc>
          <w:tcPr>
            <w:tcW w:w="559" w:type="dxa"/>
          </w:tcPr>
          <w:p w:rsidR="004D5BD1" w:rsidRPr="00140FA0" w:rsidRDefault="004D5BD1" w:rsidP="008F183A">
            <w:pPr>
              <w:spacing w:before="60" w:after="60" w:line="300" w:lineRule="atLeast"/>
              <w:jc w:val="center"/>
              <w:rPr>
                <w:rFonts w:eastAsia="Times New Roman" w:cs="Times New Roman"/>
                <w:szCs w:val="28"/>
              </w:rPr>
            </w:pPr>
            <w:r w:rsidRPr="00140FA0">
              <w:rPr>
                <w:rFonts w:eastAsia="Times New Roman" w:cs="Times New Roman"/>
                <w:szCs w:val="28"/>
              </w:rPr>
              <w:t>2</w:t>
            </w:r>
          </w:p>
        </w:tc>
        <w:tc>
          <w:tcPr>
            <w:tcW w:w="4828" w:type="dxa"/>
          </w:tcPr>
          <w:p w:rsidR="004D5BD1" w:rsidRPr="00140FA0" w:rsidRDefault="004D5BD1" w:rsidP="008F183A">
            <w:pPr>
              <w:spacing w:before="60" w:after="60" w:line="300" w:lineRule="atLeast"/>
              <w:jc w:val="both"/>
              <w:rPr>
                <w:rFonts w:eastAsia="Times New Roman" w:cs="Times New Roman"/>
                <w:szCs w:val="28"/>
              </w:rPr>
            </w:pPr>
            <w:r w:rsidRPr="00140FA0">
              <w:rPr>
                <w:rFonts w:eastAsia="Times New Roman" w:cs="Times New Roman"/>
                <w:szCs w:val="28"/>
              </w:rPr>
              <w:t>Xây dựng quy chế làm việc.</w:t>
            </w:r>
          </w:p>
        </w:tc>
        <w:tc>
          <w:tcPr>
            <w:tcW w:w="988" w:type="dxa"/>
            <w:vAlign w:val="center"/>
          </w:tcPr>
          <w:p w:rsidR="004D5BD1" w:rsidRPr="0087655A" w:rsidRDefault="004D5BD1" w:rsidP="00712C7D">
            <w:pPr>
              <w:spacing w:before="60" w:after="60" w:line="300" w:lineRule="atLeast"/>
              <w:jc w:val="center"/>
              <w:rPr>
                <w:rFonts w:eastAsia="Times New Roman" w:cs="Times New Roman"/>
                <w:color w:val="000000" w:themeColor="text1"/>
                <w:szCs w:val="28"/>
              </w:rPr>
            </w:pPr>
            <w:r w:rsidRPr="0087655A">
              <w:rPr>
                <w:rFonts w:eastAsia="Times New Roman" w:cs="Times New Roman"/>
                <w:color w:val="000000" w:themeColor="text1"/>
                <w:szCs w:val="28"/>
              </w:rPr>
              <w:t>5</w:t>
            </w:r>
          </w:p>
        </w:tc>
        <w:tc>
          <w:tcPr>
            <w:tcW w:w="1016" w:type="dxa"/>
            <w:vAlign w:val="center"/>
          </w:tcPr>
          <w:p w:rsidR="004D5BD1" w:rsidRPr="0087655A" w:rsidRDefault="004D5BD1" w:rsidP="00712C7D">
            <w:pPr>
              <w:spacing w:before="60" w:after="60" w:line="300" w:lineRule="atLeast"/>
              <w:jc w:val="center"/>
              <w:rPr>
                <w:rFonts w:eastAsia="Times New Roman" w:cs="Times New Roman"/>
                <w:color w:val="000000" w:themeColor="text1"/>
                <w:szCs w:val="28"/>
              </w:rPr>
            </w:pPr>
            <w:r w:rsidRPr="0087655A">
              <w:rPr>
                <w:rFonts w:eastAsia="Times New Roman" w:cs="Times New Roman"/>
                <w:color w:val="000000" w:themeColor="text1"/>
                <w:szCs w:val="28"/>
              </w:rPr>
              <w:t>5</w:t>
            </w:r>
          </w:p>
        </w:tc>
        <w:tc>
          <w:tcPr>
            <w:tcW w:w="993" w:type="dxa"/>
            <w:vAlign w:val="center"/>
          </w:tcPr>
          <w:p w:rsidR="004D5BD1" w:rsidRPr="0087655A" w:rsidRDefault="004D5BD1" w:rsidP="00712C7D">
            <w:pPr>
              <w:spacing w:before="60" w:after="60" w:line="300" w:lineRule="atLeast"/>
              <w:jc w:val="center"/>
              <w:rPr>
                <w:rFonts w:eastAsia="Times New Roman" w:cs="Times New Roman"/>
                <w:color w:val="000000" w:themeColor="text1"/>
                <w:szCs w:val="28"/>
              </w:rPr>
            </w:pPr>
            <w:r w:rsidRPr="0087655A">
              <w:rPr>
                <w:rFonts w:eastAsia="Times New Roman" w:cs="Times New Roman"/>
                <w:color w:val="000000" w:themeColor="text1"/>
                <w:szCs w:val="28"/>
              </w:rPr>
              <w:t>4</w:t>
            </w:r>
          </w:p>
        </w:tc>
        <w:tc>
          <w:tcPr>
            <w:tcW w:w="870" w:type="dxa"/>
            <w:vAlign w:val="center"/>
          </w:tcPr>
          <w:p w:rsidR="004D5BD1" w:rsidRPr="0087655A" w:rsidRDefault="004D5BD1" w:rsidP="00712C7D">
            <w:pPr>
              <w:spacing w:before="60" w:after="60" w:line="300" w:lineRule="atLeast"/>
              <w:jc w:val="center"/>
              <w:rPr>
                <w:rFonts w:eastAsia="Times New Roman" w:cs="Times New Roman"/>
                <w:color w:val="000000" w:themeColor="text1"/>
                <w:szCs w:val="28"/>
              </w:rPr>
            </w:pPr>
            <w:r w:rsidRPr="0087655A">
              <w:rPr>
                <w:rFonts w:eastAsia="Times New Roman" w:cs="Times New Roman"/>
                <w:color w:val="000000" w:themeColor="text1"/>
                <w:szCs w:val="28"/>
              </w:rPr>
              <w:t>2</w:t>
            </w:r>
          </w:p>
        </w:tc>
        <w:tc>
          <w:tcPr>
            <w:tcW w:w="830" w:type="dxa"/>
            <w:vAlign w:val="center"/>
          </w:tcPr>
          <w:p w:rsidR="004D5BD1" w:rsidRPr="0087655A" w:rsidRDefault="004D5BD1" w:rsidP="00712C7D">
            <w:pPr>
              <w:spacing w:before="60" w:after="60" w:line="300" w:lineRule="atLeast"/>
              <w:jc w:val="center"/>
              <w:rPr>
                <w:rFonts w:eastAsia="Times New Roman" w:cs="Times New Roman"/>
                <w:color w:val="000000" w:themeColor="text1"/>
                <w:szCs w:val="28"/>
              </w:rPr>
            </w:pPr>
            <w:r w:rsidRPr="0087655A">
              <w:rPr>
                <w:rFonts w:eastAsia="Times New Roman" w:cs="Times New Roman"/>
                <w:color w:val="000000" w:themeColor="text1"/>
                <w:szCs w:val="28"/>
              </w:rPr>
              <w:t>1</w:t>
            </w:r>
          </w:p>
        </w:tc>
      </w:tr>
      <w:tr w:rsidR="004D5BD1" w:rsidRPr="00785B61" w:rsidTr="00140FA0">
        <w:tc>
          <w:tcPr>
            <w:tcW w:w="559" w:type="dxa"/>
          </w:tcPr>
          <w:p w:rsidR="004D5BD1" w:rsidRPr="00140FA0" w:rsidRDefault="004D5BD1" w:rsidP="008F183A">
            <w:pPr>
              <w:spacing w:before="60" w:after="60" w:line="300" w:lineRule="atLeast"/>
              <w:jc w:val="center"/>
              <w:rPr>
                <w:rFonts w:eastAsia="Times New Roman" w:cs="Times New Roman"/>
                <w:szCs w:val="28"/>
              </w:rPr>
            </w:pPr>
            <w:r w:rsidRPr="00140FA0">
              <w:rPr>
                <w:rFonts w:eastAsia="Times New Roman" w:cs="Times New Roman"/>
                <w:szCs w:val="28"/>
              </w:rPr>
              <w:t>3</w:t>
            </w:r>
          </w:p>
        </w:tc>
        <w:tc>
          <w:tcPr>
            <w:tcW w:w="4828" w:type="dxa"/>
          </w:tcPr>
          <w:p w:rsidR="004D5BD1" w:rsidRPr="00140FA0" w:rsidRDefault="004D5BD1" w:rsidP="00AE2ED3">
            <w:pPr>
              <w:spacing w:before="60" w:after="60" w:line="300" w:lineRule="atLeast"/>
              <w:jc w:val="both"/>
              <w:rPr>
                <w:rFonts w:eastAsia="Times New Roman" w:cs="Times New Roman"/>
                <w:szCs w:val="28"/>
              </w:rPr>
            </w:pPr>
            <w:r w:rsidRPr="00140FA0">
              <w:rPr>
                <w:rFonts w:eastAsia="Times New Roman" w:cs="Times New Roman"/>
                <w:szCs w:val="28"/>
              </w:rPr>
              <w:t>Xây dựng đoàn kết nội bộ…</w:t>
            </w:r>
          </w:p>
        </w:tc>
        <w:tc>
          <w:tcPr>
            <w:tcW w:w="988" w:type="dxa"/>
            <w:vAlign w:val="center"/>
          </w:tcPr>
          <w:p w:rsidR="004D5BD1" w:rsidRPr="0087655A" w:rsidRDefault="004D5BD1" w:rsidP="00712C7D">
            <w:pPr>
              <w:spacing w:before="60" w:after="60" w:line="300" w:lineRule="atLeast"/>
              <w:jc w:val="center"/>
              <w:rPr>
                <w:rFonts w:eastAsia="Times New Roman" w:cs="Times New Roman"/>
                <w:color w:val="000000" w:themeColor="text1"/>
                <w:szCs w:val="28"/>
              </w:rPr>
            </w:pPr>
            <w:r w:rsidRPr="0087655A">
              <w:rPr>
                <w:rFonts w:eastAsia="Times New Roman" w:cs="Times New Roman"/>
                <w:color w:val="000000" w:themeColor="text1"/>
                <w:szCs w:val="28"/>
              </w:rPr>
              <w:t>5</w:t>
            </w:r>
          </w:p>
        </w:tc>
        <w:tc>
          <w:tcPr>
            <w:tcW w:w="1016" w:type="dxa"/>
            <w:vAlign w:val="center"/>
          </w:tcPr>
          <w:p w:rsidR="004D5BD1" w:rsidRPr="0087655A" w:rsidRDefault="004D5BD1" w:rsidP="00712C7D">
            <w:pPr>
              <w:spacing w:before="60" w:after="60" w:line="300" w:lineRule="atLeast"/>
              <w:jc w:val="center"/>
              <w:rPr>
                <w:rFonts w:eastAsia="Times New Roman" w:cs="Times New Roman"/>
                <w:color w:val="000000" w:themeColor="text1"/>
                <w:szCs w:val="28"/>
              </w:rPr>
            </w:pPr>
            <w:r w:rsidRPr="0087655A">
              <w:rPr>
                <w:rFonts w:eastAsia="Times New Roman" w:cs="Times New Roman"/>
                <w:color w:val="000000" w:themeColor="text1"/>
                <w:szCs w:val="28"/>
              </w:rPr>
              <w:t>5</w:t>
            </w:r>
          </w:p>
        </w:tc>
        <w:tc>
          <w:tcPr>
            <w:tcW w:w="993" w:type="dxa"/>
            <w:vAlign w:val="center"/>
          </w:tcPr>
          <w:p w:rsidR="004D5BD1" w:rsidRPr="0087655A" w:rsidRDefault="004D5BD1" w:rsidP="00712C7D">
            <w:pPr>
              <w:spacing w:before="60" w:after="60" w:line="300" w:lineRule="atLeast"/>
              <w:jc w:val="center"/>
              <w:rPr>
                <w:rFonts w:eastAsia="Times New Roman" w:cs="Times New Roman"/>
                <w:color w:val="000000" w:themeColor="text1"/>
                <w:szCs w:val="28"/>
              </w:rPr>
            </w:pPr>
            <w:r w:rsidRPr="0087655A">
              <w:rPr>
                <w:rFonts w:eastAsia="Times New Roman" w:cs="Times New Roman"/>
                <w:color w:val="000000" w:themeColor="text1"/>
                <w:szCs w:val="28"/>
              </w:rPr>
              <w:t>4</w:t>
            </w:r>
          </w:p>
        </w:tc>
        <w:tc>
          <w:tcPr>
            <w:tcW w:w="870" w:type="dxa"/>
            <w:vAlign w:val="center"/>
          </w:tcPr>
          <w:p w:rsidR="004D5BD1" w:rsidRPr="0087655A" w:rsidRDefault="004D5BD1" w:rsidP="00712C7D">
            <w:pPr>
              <w:spacing w:before="60" w:after="60" w:line="300" w:lineRule="atLeast"/>
              <w:jc w:val="center"/>
              <w:rPr>
                <w:rFonts w:eastAsia="Times New Roman" w:cs="Times New Roman"/>
                <w:color w:val="000000" w:themeColor="text1"/>
                <w:szCs w:val="28"/>
              </w:rPr>
            </w:pPr>
            <w:r w:rsidRPr="0087655A">
              <w:rPr>
                <w:rFonts w:eastAsia="Times New Roman" w:cs="Times New Roman"/>
                <w:color w:val="000000" w:themeColor="text1"/>
                <w:szCs w:val="28"/>
              </w:rPr>
              <w:t>2</w:t>
            </w:r>
          </w:p>
        </w:tc>
        <w:tc>
          <w:tcPr>
            <w:tcW w:w="830" w:type="dxa"/>
            <w:vAlign w:val="center"/>
          </w:tcPr>
          <w:p w:rsidR="004D5BD1" w:rsidRPr="0087655A" w:rsidRDefault="004D5BD1" w:rsidP="00712C7D">
            <w:pPr>
              <w:spacing w:before="60" w:after="60" w:line="300" w:lineRule="atLeast"/>
              <w:jc w:val="center"/>
              <w:rPr>
                <w:rFonts w:eastAsia="Times New Roman" w:cs="Times New Roman"/>
                <w:color w:val="000000" w:themeColor="text1"/>
                <w:szCs w:val="28"/>
              </w:rPr>
            </w:pPr>
            <w:r w:rsidRPr="0087655A">
              <w:rPr>
                <w:rFonts w:eastAsia="Times New Roman" w:cs="Times New Roman"/>
                <w:color w:val="000000" w:themeColor="text1"/>
                <w:szCs w:val="28"/>
              </w:rPr>
              <w:t>1</w:t>
            </w:r>
          </w:p>
        </w:tc>
      </w:tr>
      <w:tr w:rsidR="004D5BD1" w:rsidRPr="00785B61" w:rsidTr="00140FA0">
        <w:tc>
          <w:tcPr>
            <w:tcW w:w="559" w:type="dxa"/>
          </w:tcPr>
          <w:p w:rsidR="004D5BD1" w:rsidRPr="00140FA0" w:rsidRDefault="004D5BD1" w:rsidP="00785B61">
            <w:pPr>
              <w:spacing w:before="60" w:after="60" w:line="300" w:lineRule="atLeast"/>
              <w:jc w:val="center"/>
              <w:rPr>
                <w:rFonts w:eastAsia="Times New Roman" w:cs="Times New Roman"/>
                <w:szCs w:val="28"/>
              </w:rPr>
            </w:pPr>
            <w:r w:rsidRPr="00140FA0">
              <w:rPr>
                <w:rFonts w:eastAsia="Times New Roman" w:cs="Times New Roman"/>
                <w:szCs w:val="28"/>
              </w:rPr>
              <w:t>4</w:t>
            </w:r>
          </w:p>
        </w:tc>
        <w:tc>
          <w:tcPr>
            <w:tcW w:w="4828" w:type="dxa"/>
          </w:tcPr>
          <w:p w:rsidR="004D5BD1" w:rsidRPr="00140FA0" w:rsidRDefault="004D5BD1" w:rsidP="00785B61">
            <w:pPr>
              <w:spacing w:before="60" w:after="60" w:line="300" w:lineRule="atLeast"/>
              <w:jc w:val="both"/>
              <w:rPr>
                <w:rFonts w:eastAsia="Times New Roman" w:cs="Times New Roman"/>
                <w:szCs w:val="28"/>
              </w:rPr>
            </w:pPr>
            <w:r w:rsidRPr="00140FA0">
              <w:rPr>
                <w:rFonts w:eastAsia="Times New Roman" w:cs="Times New Roman"/>
                <w:szCs w:val="28"/>
              </w:rPr>
              <w:t xml:space="preserve">Trách nhiệm trong lãnh đạo, chỉ đạo, kiểm tra, giám sát việc thực hiện các nhiêm vụ chính trị của tổ chức, cơ quan, đơn vị…  </w:t>
            </w:r>
          </w:p>
        </w:tc>
        <w:tc>
          <w:tcPr>
            <w:tcW w:w="988" w:type="dxa"/>
            <w:vAlign w:val="center"/>
          </w:tcPr>
          <w:p w:rsidR="004D5BD1" w:rsidRPr="0087655A" w:rsidRDefault="004D5BD1" w:rsidP="00712C7D">
            <w:pPr>
              <w:spacing w:before="60" w:after="60" w:line="300" w:lineRule="atLeast"/>
              <w:jc w:val="center"/>
              <w:rPr>
                <w:rFonts w:eastAsia="Times New Roman" w:cs="Times New Roman"/>
                <w:color w:val="000000" w:themeColor="text1"/>
                <w:szCs w:val="28"/>
              </w:rPr>
            </w:pPr>
            <w:r w:rsidRPr="0087655A">
              <w:rPr>
                <w:rFonts w:eastAsia="Times New Roman" w:cs="Times New Roman"/>
                <w:color w:val="000000" w:themeColor="text1"/>
                <w:szCs w:val="28"/>
              </w:rPr>
              <w:t>15</w:t>
            </w:r>
          </w:p>
        </w:tc>
        <w:tc>
          <w:tcPr>
            <w:tcW w:w="1016" w:type="dxa"/>
            <w:vAlign w:val="center"/>
          </w:tcPr>
          <w:p w:rsidR="004D5BD1" w:rsidRPr="0087655A" w:rsidRDefault="004D5BD1" w:rsidP="00712C7D">
            <w:pPr>
              <w:spacing w:before="60" w:after="60" w:line="300" w:lineRule="atLeast"/>
              <w:jc w:val="center"/>
              <w:rPr>
                <w:rFonts w:eastAsia="Times New Roman" w:cs="Times New Roman"/>
                <w:color w:val="000000" w:themeColor="text1"/>
                <w:szCs w:val="28"/>
              </w:rPr>
            </w:pPr>
            <w:r w:rsidRPr="0087655A">
              <w:rPr>
                <w:rFonts w:eastAsia="Times New Roman" w:cs="Times New Roman"/>
                <w:color w:val="000000" w:themeColor="text1"/>
                <w:szCs w:val="28"/>
              </w:rPr>
              <w:t>15</w:t>
            </w:r>
          </w:p>
        </w:tc>
        <w:tc>
          <w:tcPr>
            <w:tcW w:w="993" w:type="dxa"/>
            <w:vAlign w:val="center"/>
          </w:tcPr>
          <w:p w:rsidR="004D5BD1" w:rsidRPr="0087655A" w:rsidRDefault="004D5BD1" w:rsidP="00712C7D">
            <w:pPr>
              <w:spacing w:before="60" w:after="60" w:line="300" w:lineRule="atLeast"/>
              <w:jc w:val="center"/>
              <w:rPr>
                <w:rFonts w:eastAsia="Times New Roman" w:cs="Times New Roman"/>
                <w:color w:val="000000" w:themeColor="text1"/>
                <w:szCs w:val="28"/>
              </w:rPr>
            </w:pPr>
            <w:r w:rsidRPr="0087655A">
              <w:rPr>
                <w:rFonts w:eastAsia="Times New Roman" w:cs="Times New Roman"/>
                <w:color w:val="000000" w:themeColor="text1"/>
                <w:szCs w:val="28"/>
              </w:rPr>
              <w:t>8</w:t>
            </w:r>
          </w:p>
        </w:tc>
        <w:tc>
          <w:tcPr>
            <w:tcW w:w="870" w:type="dxa"/>
            <w:vAlign w:val="center"/>
          </w:tcPr>
          <w:p w:rsidR="004D5BD1" w:rsidRPr="0087655A" w:rsidRDefault="004D5BD1" w:rsidP="00712C7D">
            <w:pPr>
              <w:spacing w:before="60" w:after="60" w:line="300" w:lineRule="atLeast"/>
              <w:jc w:val="center"/>
              <w:rPr>
                <w:rFonts w:eastAsia="Times New Roman" w:cs="Times New Roman"/>
                <w:color w:val="000000" w:themeColor="text1"/>
                <w:szCs w:val="28"/>
              </w:rPr>
            </w:pPr>
            <w:r w:rsidRPr="0087655A">
              <w:rPr>
                <w:rFonts w:eastAsia="Times New Roman" w:cs="Times New Roman"/>
                <w:color w:val="000000" w:themeColor="text1"/>
                <w:szCs w:val="28"/>
              </w:rPr>
              <w:t>4</w:t>
            </w:r>
          </w:p>
        </w:tc>
        <w:tc>
          <w:tcPr>
            <w:tcW w:w="830" w:type="dxa"/>
            <w:vAlign w:val="center"/>
          </w:tcPr>
          <w:p w:rsidR="004D5BD1" w:rsidRPr="0087655A" w:rsidRDefault="004D5BD1" w:rsidP="00712C7D">
            <w:pPr>
              <w:spacing w:before="60" w:after="60" w:line="300" w:lineRule="atLeast"/>
              <w:jc w:val="center"/>
              <w:rPr>
                <w:rFonts w:eastAsia="Times New Roman" w:cs="Times New Roman"/>
                <w:color w:val="000000" w:themeColor="text1"/>
                <w:szCs w:val="28"/>
              </w:rPr>
            </w:pPr>
            <w:r w:rsidRPr="0087655A">
              <w:rPr>
                <w:rFonts w:eastAsia="Times New Roman" w:cs="Times New Roman"/>
                <w:color w:val="000000" w:themeColor="text1"/>
                <w:szCs w:val="28"/>
              </w:rPr>
              <w:t>2</w:t>
            </w:r>
          </w:p>
        </w:tc>
      </w:tr>
      <w:tr w:rsidR="004D5BD1" w:rsidRPr="00785B61" w:rsidTr="00140FA0">
        <w:tc>
          <w:tcPr>
            <w:tcW w:w="559" w:type="dxa"/>
          </w:tcPr>
          <w:p w:rsidR="004D5BD1" w:rsidRPr="00140FA0" w:rsidRDefault="004D5BD1" w:rsidP="00785B61">
            <w:pPr>
              <w:spacing w:before="60" w:after="60" w:line="300" w:lineRule="atLeast"/>
              <w:jc w:val="center"/>
              <w:rPr>
                <w:rFonts w:eastAsia="Times New Roman" w:cs="Times New Roman"/>
                <w:b/>
                <w:szCs w:val="28"/>
              </w:rPr>
            </w:pPr>
            <w:r w:rsidRPr="00140FA0">
              <w:rPr>
                <w:rFonts w:eastAsia="Times New Roman" w:cs="Times New Roman"/>
                <w:b/>
                <w:szCs w:val="28"/>
              </w:rPr>
              <w:t>II</w:t>
            </w:r>
          </w:p>
        </w:tc>
        <w:tc>
          <w:tcPr>
            <w:tcW w:w="4828" w:type="dxa"/>
          </w:tcPr>
          <w:p w:rsidR="004D5BD1" w:rsidRPr="00140FA0" w:rsidRDefault="004D5BD1" w:rsidP="00785B61">
            <w:pPr>
              <w:spacing w:before="60" w:after="60" w:line="300" w:lineRule="atLeast"/>
              <w:jc w:val="both"/>
              <w:rPr>
                <w:rFonts w:ascii="Times New Roman Bold" w:eastAsia="Times New Roman" w:hAnsi="Times New Roman Bold" w:cs="Times New Roman"/>
                <w:b/>
                <w:szCs w:val="28"/>
              </w:rPr>
            </w:pPr>
            <w:r w:rsidRPr="00140FA0">
              <w:rPr>
                <w:rFonts w:ascii="Times New Roman Bold" w:eastAsia="Times New Roman" w:hAnsi="Times New Roman Bold" w:cs="Times New Roman"/>
                <w:b/>
                <w:szCs w:val="28"/>
              </w:rPr>
              <w:t>Về thực hiện nhiệm vụ được giao trong năm</w:t>
            </w:r>
          </w:p>
        </w:tc>
        <w:tc>
          <w:tcPr>
            <w:tcW w:w="988" w:type="dxa"/>
            <w:vAlign w:val="center"/>
          </w:tcPr>
          <w:p w:rsidR="004D5BD1" w:rsidRPr="00CE447E" w:rsidRDefault="004D5BD1" w:rsidP="00C44813">
            <w:pPr>
              <w:spacing w:before="60" w:after="60" w:line="300" w:lineRule="atLeast"/>
              <w:jc w:val="center"/>
              <w:rPr>
                <w:rFonts w:eastAsia="Times New Roman" w:cs="Times New Roman"/>
                <w:b/>
                <w:szCs w:val="28"/>
              </w:rPr>
            </w:pPr>
            <w:r>
              <w:rPr>
                <w:rFonts w:cs="Times New Roman"/>
                <w:b/>
                <w:szCs w:val="28"/>
              </w:rPr>
              <w:t>6</w:t>
            </w:r>
            <w:r w:rsidRPr="00CE447E">
              <w:rPr>
                <w:rFonts w:cs="Times New Roman"/>
                <w:b/>
                <w:szCs w:val="28"/>
              </w:rPr>
              <w:t>0</w:t>
            </w:r>
          </w:p>
        </w:tc>
        <w:tc>
          <w:tcPr>
            <w:tcW w:w="1016" w:type="dxa"/>
            <w:vAlign w:val="center"/>
          </w:tcPr>
          <w:p w:rsidR="004D5BD1" w:rsidRPr="00CE447E" w:rsidRDefault="004D5BD1" w:rsidP="00C44813">
            <w:pPr>
              <w:spacing w:before="60" w:after="60" w:line="300" w:lineRule="atLeast"/>
              <w:jc w:val="center"/>
              <w:rPr>
                <w:rFonts w:eastAsia="Times New Roman" w:cs="Times New Roman"/>
                <w:b/>
                <w:szCs w:val="28"/>
              </w:rPr>
            </w:pPr>
            <w:r>
              <w:rPr>
                <w:rFonts w:cs="Times New Roman"/>
                <w:b/>
                <w:szCs w:val="28"/>
              </w:rPr>
              <w:t>6</w:t>
            </w:r>
            <w:r w:rsidRPr="00CE447E">
              <w:rPr>
                <w:rFonts w:cs="Times New Roman"/>
                <w:b/>
                <w:szCs w:val="28"/>
              </w:rPr>
              <w:t>0</w:t>
            </w:r>
          </w:p>
        </w:tc>
        <w:tc>
          <w:tcPr>
            <w:tcW w:w="993" w:type="dxa"/>
            <w:vAlign w:val="center"/>
          </w:tcPr>
          <w:p w:rsidR="004D5BD1" w:rsidRPr="00785B61" w:rsidRDefault="004D5BD1" w:rsidP="00C44813">
            <w:pPr>
              <w:spacing w:before="60" w:after="60" w:line="300" w:lineRule="atLeast"/>
              <w:jc w:val="center"/>
              <w:rPr>
                <w:rFonts w:eastAsia="Times New Roman" w:cs="Times New Roman"/>
                <w:b/>
                <w:szCs w:val="28"/>
              </w:rPr>
            </w:pPr>
            <w:r>
              <w:rPr>
                <w:rFonts w:eastAsia="Times New Roman" w:cs="Times New Roman"/>
                <w:b/>
                <w:szCs w:val="28"/>
              </w:rPr>
              <w:t>50</w:t>
            </w:r>
          </w:p>
        </w:tc>
        <w:tc>
          <w:tcPr>
            <w:tcW w:w="870" w:type="dxa"/>
            <w:vAlign w:val="center"/>
          </w:tcPr>
          <w:p w:rsidR="004D5BD1" w:rsidRPr="00785B61" w:rsidRDefault="004D5BD1" w:rsidP="00C44813">
            <w:pPr>
              <w:spacing w:before="60" w:after="60" w:line="300" w:lineRule="atLeast"/>
              <w:jc w:val="center"/>
              <w:rPr>
                <w:rFonts w:eastAsia="Times New Roman" w:cs="Times New Roman"/>
                <w:b/>
                <w:szCs w:val="28"/>
              </w:rPr>
            </w:pPr>
            <w:r>
              <w:rPr>
                <w:rFonts w:eastAsia="Times New Roman" w:cs="Times New Roman"/>
                <w:b/>
                <w:szCs w:val="28"/>
              </w:rPr>
              <w:t>40</w:t>
            </w:r>
          </w:p>
        </w:tc>
        <w:tc>
          <w:tcPr>
            <w:tcW w:w="830" w:type="dxa"/>
            <w:vAlign w:val="center"/>
          </w:tcPr>
          <w:p w:rsidR="004D5BD1" w:rsidRPr="00785B61" w:rsidRDefault="004D5BD1" w:rsidP="00C44813">
            <w:pPr>
              <w:spacing w:before="60" w:after="60" w:line="300" w:lineRule="atLeast"/>
              <w:jc w:val="center"/>
              <w:rPr>
                <w:rFonts w:eastAsia="Times New Roman" w:cs="Times New Roman"/>
                <w:b/>
                <w:szCs w:val="28"/>
              </w:rPr>
            </w:pPr>
            <w:r>
              <w:rPr>
                <w:rFonts w:eastAsia="Times New Roman" w:cs="Times New Roman"/>
                <w:b/>
                <w:szCs w:val="28"/>
              </w:rPr>
              <w:t>30</w:t>
            </w:r>
          </w:p>
        </w:tc>
      </w:tr>
      <w:tr w:rsidR="004D5BD1" w:rsidRPr="00785B61" w:rsidTr="00140FA0">
        <w:tc>
          <w:tcPr>
            <w:tcW w:w="559" w:type="dxa"/>
          </w:tcPr>
          <w:p w:rsidR="004D5BD1" w:rsidRPr="00140FA0" w:rsidRDefault="004D5BD1" w:rsidP="00785B61">
            <w:pPr>
              <w:spacing w:before="60" w:after="60" w:line="300" w:lineRule="atLeast"/>
              <w:jc w:val="center"/>
              <w:rPr>
                <w:rFonts w:eastAsia="Times New Roman" w:cs="Times New Roman"/>
                <w:i/>
                <w:szCs w:val="28"/>
              </w:rPr>
            </w:pPr>
          </w:p>
        </w:tc>
        <w:tc>
          <w:tcPr>
            <w:tcW w:w="4828" w:type="dxa"/>
          </w:tcPr>
          <w:p w:rsidR="004D5BD1" w:rsidRPr="00140FA0" w:rsidRDefault="004D5BD1" w:rsidP="00140FA0">
            <w:pPr>
              <w:pStyle w:val="NormalWeb"/>
              <w:spacing w:before="60" w:beforeAutospacing="0" w:after="60" w:afterAutospacing="0"/>
              <w:jc w:val="both"/>
              <w:rPr>
                <w:rStyle w:val="Emphasis"/>
                <w:sz w:val="28"/>
                <w:szCs w:val="28"/>
              </w:rPr>
            </w:pPr>
            <w:r w:rsidRPr="00140FA0">
              <w:rPr>
                <w:sz w:val="28"/>
                <w:szCs w:val="28"/>
                <w:lang w:val="vi-VN"/>
              </w:rPr>
              <w:t>Việc cụ thể hóa</w:t>
            </w:r>
            <w:r w:rsidRPr="00140FA0">
              <w:rPr>
                <w:sz w:val="28"/>
                <w:szCs w:val="28"/>
              </w:rPr>
              <w:t xml:space="preserve">, xây dựng và tổ chức thực hiện các chương trình, kế hoạch công tác năm để thực hiện các chủ trương, đường lối của Đảng, chính sách, pháp luật của Nhà nước và chỉ đạo, hướng dẫn của </w:t>
            </w:r>
            <w:r w:rsidRPr="00140FA0">
              <w:rPr>
                <w:spacing w:val="-2"/>
                <w:sz w:val="28"/>
                <w:szCs w:val="28"/>
              </w:rPr>
              <w:t>Mặt trận Tổ quốc, các đoàn thể chính trị - xã hội</w:t>
            </w:r>
            <w:r w:rsidRPr="00140FA0">
              <w:rPr>
                <w:sz w:val="28"/>
                <w:szCs w:val="28"/>
              </w:rPr>
              <w:t xml:space="preserve"> cấp trên. </w:t>
            </w:r>
          </w:p>
        </w:tc>
        <w:tc>
          <w:tcPr>
            <w:tcW w:w="988" w:type="dxa"/>
            <w:vAlign w:val="center"/>
          </w:tcPr>
          <w:p w:rsidR="004D5BD1" w:rsidRPr="003042F3" w:rsidRDefault="004D5BD1" w:rsidP="00C44813">
            <w:pPr>
              <w:spacing w:before="60" w:after="60" w:line="300" w:lineRule="atLeast"/>
              <w:jc w:val="center"/>
              <w:rPr>
                <w:rFonts w:eastAsia="Times New Roman" w:cs="Times New Roman"/>
                <w:szCs w:val="28"/>
              </w:rPr>
            </w:pPr>
            <w:r>
              <w:rPr>
                <w:rFonts w:eastAsia="Times New Roman" w:cs="Times New Roman"/>
                <w:szCs w:val="28"/>
              </w:rPr>
              <w:t>20</w:t>
            </w:r>
          </w:p>
        </w:tc>
        <w:tc>
          <w:tcPr>
            <w:tcW w:w="1016" w:type="dxa"/>
            <w:vAlign w:val="center"/>
          </w:tcPr>
          <w:p w:rsidR="004D5BD1" w:rsidRPr="00785B61" w:rsidRDefault="004D5BD1" w:rsidP="00C44813">
            <w:pPr>
              <w:spacing w:before="60" w:after="60" w:line="300" w:lineRule="atLeast"/>
              <w:jc w:val="center"/>
              <w:rPr>
                <w:rFonts w:eastAsia="Times New Roman" w:cs="Times New Roman"/>
                <w:szCs w:val="28"/>
              </w:rPr>
            </w:pPr>
            <w:r>
              <w:rPr>
                <w:rFonts w:eastAsia="Times New Roman" w:cs="Times New Roman"/>
                <w:szCs w:val="28"/>
              </w:rPr>
              <w:t>20</w:t>
            </w:r>
          </w:p>
        </w:tc>
        <w:tc>
          <w:tcPr>
            <w:tcW w:w="993" w:type="dxa"/>
            <w:vAlign w:val="center"/>
          </w:tcPr>
          <w:p w:rsidR="004D5BD1" w:rsidRPr="00785B61" w:rsidRDefault="004D5BD1" w:rsidP="00C44813">
            <w:pPr>
              <w:spacing w:before="60" w:after="60" w:line="300" w:lineRule="atLeast"/>
              <w:jc w:val="center"/>
              <w:rPr>
                <w:rFonts w:eastAsia="Times New Roman" w:cs="Times New Roman"/>
                <w:szCs w:val="28"/>
              </w:rPr>
            </w:pPr>
            <w:r>
              <w:rPr>
                <w:rFonts w:eastAsia="Times New Roman" w:cs="Times New Roman"/>
                <w:szCs w:val="28"/>
              </w:rPr>
              <w:t>15</w:t>
            </w:r>
          </w:p>
        </w:tc>
        <w:tc>
          <w:tcPr>
            <w:tcW w:w="870" w:type="dxa"/>
            <w:vAlign w:val="center"/>
          </w:tcPr>
          <w:p w:rsidR="004D5BD1" w:rsidRPr="00785B61" w:rsidRDefault="004D5BD1" w:rsidP="00C44813">
            <w:pPr>
              <w:spacing w:before="60" w:after="60" w:line="300" w:lineRule="atLeast"/>
              <w:jc w:val="center"/>
              <w:rPr>
                <w:rFonts w:eastAsia="Times New Roman" w:cs="Times New Roman"/>
                <w:szCs w:val="28"/>
              </w:rPr>
            </w:pPr>
            <w:r>
              <w:rPr>
                <w:rFonts w:eastAsia="Times New Roman" w:cs="Times New Roman"/>
                <w:szCs w:val="28"/>
              </w:rPr>
              <w:t>12,5</w:t>
            </w:r>
          </w:p>
        </w:tc>
        <w:tc>
          <w:tcPr>
            <w:tcW w:w="830" w:type="dxa"/>
            <w:vAlign w:val="center"/>
          </w:tcPr>
          <w:p w:rsidR="004D5BD1" w:rsidRPr="00785B61" w:rsidRDefault="004D5BD1" w:rsidP="00C44813">
            <w:pPr>
              <w:spacing w:before="60" w:after="60" w:line="300" w:lineRule="atLeast"/>
              <w:jc w:val="center"/>
              <w:rPr>
                <w:rFonts w:eastAsia="Times New Roman" w:cs="Times New Roman"/>
                <w:szCs w:val="28"/>
              </w:rPr>
            </w:pPr>
            <w:r>
              <w:rPr>
                <w:rFonts w:eastAsia="Times New Roman" w:cs="Times New Roman"/>
                <w:szCs w:val="28"/>
              </w:rPr>
              <w:t>10</w:t>
            </w:r>
          </w:p>
        </w:tc>
      </w:tr>
      <w:tr w:rsidR="004D5BD1" w:rsidRPr="00785B61" w:rsidTr="00140FA0">
        <w:tc>
          <w:tcPr>
            <w:tcW w:w="559" w:type="dxa"/>
          </w:tcPr>
          <w:p w:rsidR="004D5BD1" w:rsidRPr="00140FA0" w:rsidRDefault="004D5BD1" w:rsidP="00785B61">
            <w:pPr>
              <w:spacing w:before="60" w:after="60" w:line="300" w:lineRule="atLeast"/>
              <w:jc w:val="center"/>
              <w:rPr>
                <w:rFonts w:eastAsia="Times New Roman" w:cs="Times New Roman"/>
                <w:i/>
                <w:szCs w:val="28"/>
              </w:rPr>
            </w:pPr>
          </w:p>
        </w:tc>
        <w:tc>
          <w:tcPr>
            <w:tcW w:w="4828" w:type="dxa"/>
          </w:tcPr>
          <w:p w:rsidR="004D5BD1" w:rsidRPr="00140FA0" w:rsidRDefault="004D5BD1" w:rsidP="00215623">
            <w:pPr>
              <w:pStyle w:val="NormalWeb"/>
              <w:spacing w:before="60" w:beforeAutospacing="0" w:after="60" w:afterAutospacing="0"/>
              <w:jc w:val="both"/>
              <w:rPr>
                <w:rStyle w:val="Emphasis"/>
                <w:sz w:val="28"/>
                <w:szCs w:val="28"/>
              </w:rPr>
            </w:pPr>
            <w:r w:rsidRPr="00140FA0">
              <w:rPr>
                <w:sz w:val="28"/>
                <w:szCs w:val="28"/>
              </w:rPr>
              <w:t xml:space="preserve">Kết quả thực hiện các </w:t>
            </w:r>
            <w:r w:rsidRPr="00140FA0">
              <w:rPr>
                <w:sz w:val="28"/>
                <w:szCs w:val="28"/>
                <w:lang w:val="vi-VN"/>
              </w:rPr>
              <w:t xml:space="preserve">chỉ </w:t>
            </w:r>
            <w:r w:rsidRPr="00140FA0">
              <w:rPr>
                <w:sz w:val="28"/>
                <w:szCs w:val="28"/>
              </w:rPr>
              <w:t xml:space="preserve">tiêu, </w:t>
            </w:r>
            <w:r w:rsidRPr="00140FA0">
              <w:rPr>
                <w:sz w:val="28"/>
                <w:szCs w:val="28"/>
                <w:lang w:val="vi-VN"/>
              </w:rPr>
              <w:t xml:space="preserve">nhiệm vụ </w:t>
            </w:r>
            <w:r w:rsidRPr="00140FA0">
              <w:rPr>
                <w:sz w:val="28"/>
                <w:szCs w:val="28"/>
              </w:rPr>
              <w:t xml:space="preserve">được cấp ủy cùng cấp; </w:t>
            </w:r>
            <w:r w:rsidRPr="00140FA0">
              <w:rPr>
                <w:spacing w:val="-2"/>
                <w:sz w:val="28"/>
                <w:szCs w:val="28"/>
              </w:rPr>
              <w:t>Mặt trận Tổ quốc, các đoàn thể chính trị - xã hội</w:t>
            </w:r>
            <w:r w:rsidRPr="00140FA0">
              <w:rPr>
                <w:sz w:val="28"/>
                <w:szCs w:val="28"/>
              </w:rPr>
              <w:t xml:space="preserve"> cấp trên giao trong năm</w:t>
            </w:r>
            <w:r w:rsidRPr="00140FA0">
              <w:rPr>
                <w:sz w:val="28"/>
                <w:szCs w:val="28"/>
                <w:lang w:val="vi-VN"/>
              </w:rPr>
              <w:t>.</w:t>
            </w:r>
          </w:p>
        </w:tc>
        <w:tc>
          <w:tcPr>
            <w:tcW w:w="988" w:type="dxa"/>
            <w:vAlign w:val="center"/>
          </w:tcPr>
          <w:p w:rsidR="004D5BD1" w:rsidRPr="003042F3" w:rsidRDefault="004D5BD1" w:rsidP="00C44813">
            <w:pPr>
              <w:jc w:val="center"/>
            </w:pPr>
            <w:r>
              <w:rPr>
                <w:rFonts w:eastAsia="Times New Roman" w:cs="Times New Roman"/>
                <w:szCs w:val="28"/>
              </w:rPr>
              <w:t>20</w:t>
            </w:r>
          </w:p>
        </w:tc>
        <w:tc>
          <w:tcPr>
            <w:tcW w:w="1016" w:type="dxa"/>
            <w:vAlign w:val="center"/>
          </w:tcPr>
          <w:p w:rsidR="004D5BD1" w:rsidRPr="00785B61" w:rsidRDefault="004D5BD1" w:rsidP="00C44813">
            <w:pPr>
              <w:spacing w:before="60" w:after="60" w:line="300" w:lineRule="atLeast"/>
              <w:jc w:val="center"/>
              <w:rPr>
                <w:rFonts w:eastAsia="Times New Roman" w:cs="Times New Roman"/>
                <w:szCs w:val="28"/>
              </w:rPr>
            </w:pPr>
            <w:r>
              <w:rPr>
                <w:rFonts w:eastAsia="Times New Roman" w:cs="Times New Roman"/>
                <w:szCs w:val="28"/>
              </w:rPr>
              <w:t>20</w:t>
            </w:r>
          </w:p>
        </w:tc>
        <w:tc>
          <w:tcPr>
            <w:tcW w:w="993" w:type="dxa"/>
            <w:vAlign w:val="center"/>
          </w:tcPr>
          <w:p w:rsidR="004D5BD1" w:rsidRPr="00785B61" w:rsidRDefault="004D5BD1" w:rsidP="00C44813">
            <w:pPr>
              <w:spacing w:before="60" w:after="60" w:line="300" w:lineRule="atLeast"/>
              <w:jc w:val="center"/>
              <w:rPr>
                <w:rFonts w:eastAsia="Times New Roman" w:cs="Times New Roman"/>
                <w:szCs w:val="28"/>
              </w:rPr>
            </w:pPr>
            <w:r>
              <w:rPr>
                <w:rFonts w:eastAsia="Times New Roman" w:cs="Times New Roman"/>
                <w:szCs w:val="28"/>
              </w:rPr>
              <w:t>20</w:t>
            </w:r>
          </w:p>
        </w:tc>
        <w:tc>
          <w:tcPr>
            <w:tcW w:w="870" w:type="dxa"/>
            <w:vAlign w:val="center"/>
          </w:tcPr>
          <w:p w:rsidR="004D5BD1" w:rsidRPr="00785B61" w:rsidRDefault="004D5BD1" w:rsidP="00C44813">
            <w:pPr>
              <w:spacing w:before="60" w:after="60" w:line="300" w:lineRule="atLeast"/>
              <w:jc w:val="center"/>
              <w:rPr>
                <w:rFonts w:eastAsia="Times New Roman" w:cs="Times New Roman"/>
                <w:szCs w:val="28"/>
              </w:rPr>
            </w:pPr>
            <w:r>
              <w:rPr>
                <w:rFonts w:eastAsia="Times New Roman" w:cs="Times New Roman"/>
                <w:szCs w:val="28"/>
              </w:rPr>
              <w:t>15</w:t>
            </w:r>
          </w:p>
        </w:tc>
        <w:tc>
          <w:tcPr>
            <w:tcW w:w="830" w:type="dxa"/>
            <w:vAlign w:val="center"/>
          </w:tcPr>
          <w:p w:rsidR="004D5BD1" w:rsidRPr="00785B61" w:rsidRDefault="004D5BD1" w:rsidP="00C44813">
            <w:pPr>
              <w:spacing w:before="60" w:after="60" w:line="300" w:lineRule="atLeast"/>
              <w:jc w:val="center"/>
              <w:rPr>
                <w:rFonts w:eastAsia="Times New Roman" w:cs="Times New Roman"/>
                <w:szCs w:val="28"/>
              </w:rPr>
            </w:pPr>
            <w:r>
              <w:rPr>
                <w:rFonts w:eastAsia="Times New Roman" w:cs="Times New Roman"/>
                <w:szCs w:val="28"/>
              </w:rPr>
              <w:t>10</w:t>
            </w:r>
          </w:p>
        </w:tc>
      </w:tr>
      <w:tr w:rsidR="004D5BD1" w:rsidRPr="00785B61" w:rsidTr="00140FA0">
        <w:tc>
          <w:tcPr>
            <w:tcW w:w="559" w:type="dxa"/>
          </w:tcPr>
          <w:p w:rsidR="004D5BD1" w:rsidRPr="00140FA0" w:rsidRDefault="004D5BD1" w:rsidP="00785B61">
            <w:pPr>
              <w:spacing w:before="60" w:after="60" w:line="300" w:lineRule="atLeast"/>
              <w:jc w:val="center"/>
              <w:rPr>
                <w:rFonts w:eastAsia="Times New Roman" w:cs="Times New Roman"/>
                <w:i/>
                <w:szCs w:val="28"/>
              </w:rPr>
            </w:pPr>
          </w:p>
        </w:tc>
        <w:tc>
          <w:tcPr>
            <w:tcW w:w="4828" w:type="dxa"/>
          </w:tcPr>
          <w:p w:rsidR="004D5BD1" w:rsidRPr="00140FA0" w:rsidRDefault="004D5BD1" w:rsidP="00215623">
            <w:pPr>
              <w:spacing w:before="60" w:after="60"/>
              <w:jc w:val="both"/>
              <w:rPr>
                <w:rFonts w:cs="Times New Roman"/>
                <w:i/>
                <w:color w:val="000000" w:themeColor="text1"/>
                <w:szCs w:val="28"/>
              </w:rPr>
            </w:pPr>
            <w:r w:rsidRPr="00140FA0">
              <w:rPr>
                <w:rStyle w:val="Emphasis"/>
                <w:rFonts w:cs="Times New Roman"/>
                <w:color w:val="000000" w:themeColor="text1"/>
                <w:szCs w:val="28"/>
              </w:rPr>
              <w:t>Kết quả đánh giá, xếp loại các đơn vị trực thuộc:</w:t>
            </w:r>
            <w:r w:rsidRPr="00140FA0">
              <w:rPr>
                <w:rFonts w:cs="Times New Roman"/>
                <w:i/>
                <w:color w:val="000000" w:themeColor="text1"/>
                <w:szCs w:val="28"/>
              </w:rPr>
              <w:t xml:space="preserve"> </w:t>
            </w:r>
          </w:p>
          <w:p w:rsidR="004D5BD1" w:rsidRPr="00140FA0" w:rsidRDefault="004D5BD1" w:rsidP="00215623">
            <w:pPr>
              <w:spacing w:before="60" w:after="60"/>
              <w:jc w:val="both"/>
              <w:rPr>
                <w:rFonts w:eastAsia="Times New Roman" w:cs="Times New Roman"/>
                <w:color w:val="000000" w:themeColor="text1"/>
                <w:szCs w:val="28"/>
              </w:rPr>
            </w:pPr>
            <w:r w:rsidRPr="00140FA0">
              <w:rPr>
                <w:rFonts w:cs="Times New Roman"/>
                <w:color w:val="000000" w:themeColor="text1"/>
                <w:szCs w:val="28"/>
              </w:rPr>
              <w:lastRenderedPageBreak/>
              <w:t xml:space="preserve">- Đạt mức “xuất sắc” nếu </w:t>
            </w:r>
            <w:r w:rsidRPr="00140FA0">
              <w:rPr>
                <w:rStyle w:val="Emphasis"/>
                <w:rFonts w:cs="Times New Roman"/>
                <w:i w:val="0"/>
                <w:color w:val="000000" w:themeColor="text1"/>
                <w:szCs w:val="28"/>
              </w:rPr>
              <w:t xml:space="preserve">đánh giá, xếp loại các đơn vị trực thuộc đạt 100% </w:t>
            </w:r>
            <w:r w:rsidRPr="00140FA0">
              <w:rPr>
                <w:rFonts w:eastAsia="Times New Roman" w:cs="Times New Roman"/>
                <w:color w:val="000000" w:themeColor="text1"/>
                <w:szCs w:val="28"/>
                <w:lang w:val="vi-VN"/>
              </w:rPr>
              <w:t>“Hoàn thành</w:t>
            </w:r>
            <w:r w:rsidRPr="00140FA0">
              <w:rPr>
                <w:rFonts w:eastAsia="Times New Roman" w:cs="Times New Roman"/>
                <w:color w:val="000000" w:themeColor="text1"/>
                <w:szCs w:val="28"/>
              </w:rPr>
              <w:t xml:space="preserve"> tốt</w:t>
            </w:r>
            <w:r w:rsidRPr="00140FA0">
              <w:rPr>
                <w:rFonts w:eastAsia="Times New Roman" w:cs="Times New Roman"/>
                <w:color w:val="000000" w:themeColor="text1"/>
                <w:szCs w:val="28"/>
                <w:lang w:val="vi-VN"/>
              </w:rPr>
              <w:t xml:space="preserve"> nhiệm vụ” trở lên</w:t>
            </w:r>
            <w:r w:rsidRPr="00140FA0">
              <w:rPr>
                <w:rFonts w:eastAsia="Times New Roman" w:cs="Times New Roman"/>
                <w:color w:val="000000" w:themeColor="text1"/>
                <w:szCs w:val="28"/>
              </w:rPr>
              <w:t xml:space="preserve">. </w:t>
            </w:r>
          </w:p>
          <w:p w:rsidR="004D5BD1" w:rsidRPr="00140FA0" w:rsidRDefault="004D5BD1" w:rsidP="00215623">
            <w:pPr>
              <w:spacing w:before="60" w:after="60"/>
              <w:jc w:val="both"/>
              <w:rPr>
                <w:rFonts w:cs="Times New Roman"/>
                <w:color w:val="000000" w:themeColor="text1"/>
                <w:szCs w:val="28"/>
              </w:rPr>
            </w:pPr>
            <w:r w:rsidRPr="00140FA0">
              <w:rPr>
                <w:rFonts w:eastAsia="Times New Roman" w:cs="Times New Roman"/>
                <w:color w:val="000000" w:themeColor="text1"/>
                <w:szCs w:val="28"/>
              </w:rPr>
              <w:t xml:space="preserve">- Đạt mức “tốt” </w:t>
            </w:r>
            <w:r w:rsidRPr="00140FA0">
              <w:rPr>
                <w:rFonts w:cs="Times New Roman"/>
                <w:color w:val="000000" w:themeColor="text1"/>
                <w:szCs w:val="28"/>
              </w:rPr>
              <w:t xml:space="preserve">nếu </w:t>
            </w:r>
            <w:r w:rsidRPr="00140FA0">
              <w:rPr>
                <w:rStyle w:val="Emphasis"/>
                <w:rFonts w:cs="Times New Roman"/>
                <w:i w:val="0"/>
                <w:color w:val="000000" w:themeColor="text1"/>
                <w:szCs w:val="28"/>
              </w:rPr>
              <w:t xml:space="preserve">đánh giá, xếp loại các đơn vị trực thuộc đạt 100% </w:t>
            </w:r>
            <w:r w:rsidRPr="00140FA0">
              <w:rPr>
                <w:rFonts w:eastAsia="Times New Roman" w:cs="Times New Roman"/>
                <w:color w:val="000000" w:themeColor="text1"/>
                <w:szCs w:val="28"/>
              </w:rPr>
              <w:t>"</w:t>
            </w:r>
            <w:r w:rsidRPr="00140FA0">
              <w:rPr>
                <w:rFonts w:cs="Times New Roman"/>
                <w:color w:val="000000" w:themeColor="text1"/>
                <w:szCs w:val="28"/>
                <w:lang w:val="vi-VN"/>
              </w:rPr>
              <w:t>Hoàn thành nhiệm vụ</w:t>
            </w:r>
            <w:r w:rsidRPr="00140FA0">
              <w:rPr>
                <w:rFonts w:cs="Times New Roman"/>
                <w:color w:val="000000" w:themeColor="text1"/>
                <w:szCs w:val="28"/>
              </w:rPr>
              <w:t>" trở lên.</w:t>
            </w:r>
          </w:p>
          <w:p w:rsidR="004D5BD1" w:rsidRPr="00140FA0" w:rsidRDefault="004D5BD1" w:rsidP="004322A7">
            <w:pPr>
              <w:spacing w:before="60" w:after="60"/>
              <w:jc w:val="both"/>
              <w:rPr>
                <w:rFonts w:cs="Times New Roman"/>
                <w:color w:val="000000" w:themeColor="text1"/>
                <w:szCs w:val="28"/>
              </w:rPr>
            </w:pPr>
            <w:r w:rsidRPr="00140FA0">
              <w:rPr>
                <w:rFonts w:cs="Times New Roman"/>
                <w:color w:val="000000" w:themeColor="text1"/>
                <w:szCs w:val="28"/>
              </w:rPr>
              <w:t xml:space="preserve">- </w:t>
            </w:r>
            <w:r w:rsidRPr="00140FA0">
              <w:rPr>
                <w:rFonts w:eastAsia="Times New Roman" w:cs="Times New Roman"/>
                <w:color w:val="000000" w:themeColor="text1"/>
                <w:szCs w:val="28"/>
              </w:rPr>
              <w:t xml:space="preserve">Đạt mức “trung bình” </w:t>
            </w:r>
            <w:r w:rsidRPr="00140FA0">
              <w:rPr>
                <w:rFonts w:cs="Times New Roman"/>
                <w:color w:val="000000" w:themeColor="text1"/>
                <w:szCs w:val="28"/>
              </w:rPr>
              <w:t xml:space="preserve">nếu </w:t>
            </w:r>
            <w:r w:rsidRPr="00140FA0">
              <w:rPr>
                <w:rStyle w:val="Emphasis"/>
                <w:rFonts w:cs="Times New Roman"/>
                <w:i w:val="0"/>
                <w:color w:val="000000" w:themeColor="text1"/>
                <w:szCs w:val="28"/>
              </w:rPr>
              <w:t xml:space="preserve">đánh giá, xếp loại các đơn vị trực thuộc đạt 50% </w:t>
            </w:r>
            <w:r w:rsidRPr="00140FA0">
              <w:rPr>
                <w:rFonts w:eastAsia="Times New Roman" w:cs="Times New Roman"/>
                <w:color w:val="000000" w:themeColor="text1"/>
                <w:szCs w:val="28"/>
              </w:rPr>
              <w:t>"</w:t>
            </w:r>
            <w:r w:rsidRPr="00140FA0">
              <w:rPr>
                <w:rFonts w:cs="Times New Roman"/>
                <w:color w:val="000000" w:themeColor="text1"/>
                <w:szCs w:val="28"/>
                <w:lang w:val="vi-VN"/>
              </w:rPr>
              <w:t>Hoàn thành nhiệm vụ</w:t>
            </w:r>
            <w:r w:rsidRPr="00140FA0">
              <w:rPr>
                <w:rFonts w:cs="Times New Roman"/>
                <w:color w:val="000000" w:themeColor="text1"/>
                <w:szCs w:val="28"/>
              </w:rPr>
              <w:t>" trở lên.</w:t>
            </w:r>
          </w:p>
          <w:p w:rsidR="004D5BD1" w:rsidRPr="00140FA0" w:rsidRDefault="004D5BD1" w:rsidP="004322A7">
            <w:pPr>
              <w:spacing w:before="60" w:after="60"/>
              <w:jc w:val="both"/>
              <w:rPr>
                <w:rStyle w:val="Emphasis"/>
                <w:szCs w:val="28"/>
              </w:rPr>
            </w:pPr>
            <w:r w:rsidRPr="00140FA0">
              <w:rPr>
                <w:rFonts w:cs="Times New Roman"/>
                <w:color w:val="000000" w:themeColor="text1"/>
                <w:szCs w:val="28"/>
              </w:rPr>
              <w:t xml:space="preserve">- </w:t>
            </w:r>
            <w:r w:rsidRPr="00140FA0">
              <w:rPr>
                <w:rFonts w:eastAsia="Times New Roman" w:cs="Times New Roman"/>
                <w:color w:val="000000" w:themeColor="text1"/>
                <w:szCs w:val="28"/>
              </w:rPr>
              <w:t xml:space="preserve">Đạt mức “trung bình” </w:t>
            </w:r>
            <w:r w:rsidRPr="00140FA0">
              <w:rPr>
                <w:rFonts w:cs="Times New Roman"/>
                <w:color w:val="000000" w:themeColor="text1"/>
                <w:szCs w:val="28"/>
              </w:rPr>
              <w:t xml:space="preserve">nếu </w:t>
            </w:r>
            <w:r w:rsidRPr="00140FA0">
              <w:rPr>
                <w:rStyle w:val="Emphasis"/>
                <w:rFonts w:cs="Times New Roman"/>
                <w:i w:val="0"/>
                <w:color w:val="000000" w:themeColor="text1"/>
                <w:szCs w:val="28"/>
              </w:rPr>
              <w:t xml:space="preserve">đánh giá, xếp loại các đơn vị trực thuộc dưới 50% </w:t>
            </w:r>
            <w:r w:rsidRPr="00140FA0">
              <w:rPr>
                <w:rFonts w:eastAsia="Times New Roman" w:cs="Times New Roman"/>
                <w:color w:val="000000" w:themeColor="text1"/>
                <w:szCs w:val="28"/>
              </w:rPr>
              <w:t>"</w:t>
            </w:r>
            <w:r w:rsidRPr="00140FA0">
              <w:rPr>
                <w:rFonts w:cs="Times New Roman"/>
                <w:color w:val="000000" w:themeColor="text1"/>
                <w:szCs w:val="28"/>
                <w:lang w:val="vi-VN"/>
              </w:rPr>
              <w:t>Hoàn thành nhiệm vụ</w:t>
            </w:r>
            <w:r w:rsidRPr="00140FA0">
              <w:rPr>
                <w:rFonts w:cs="Times New Roman"/>
                <w:color w:val="000000" w:themeColor="text1"/>
                <w:szCs w:val="28"/>
              </w:rPr>
              <w:t>".</w:t>
            </w:r>
          </w:p>
        </w:tc>
        <w:tc>
          <w:tcPr>
            <w:tcW w:w="988" w:type="dxa"/>
            <w:vAlign w:val="center"/>
          </w:tcPr>
          <w:p w:rsidR="004D5BD1" w:rsidRPr="003042F3" w:rsidRDefault="004D5BD1" w:rsidP="00C44813">
            <w:pPr>
              <w:jc w:val="center"/>
            </w:pPr>
            <w:r>
              <w:rPr>
                <w:rFonts w:eastAsia="Times New Roman" w:cs="Times New Roman"/>
                <w:szCs w:val="28"/>
              </w:rPr>
              <w:lastRenderedPageBreak/>
              <w:t>20</w:t>
            </w:r>
          </w:p>
        </w:tc>
        <w:tc>
          <w:tcPr>
            <w:tcW w:w="1016" w:type="dxa"/>
            <w:vAlign w:val="center"/>
          </w:tcPr>
          <w:p w:rsidR="004D5BD1" w:rsidRPr="00785B61" w:rsidRDefault="004D5BD1" w:rsidP="00C44813">
            <w:pPr>
              <w:spacing w:before="60" w:after="60" w:line="300" w:lineRule="atLeast"/>
              <w:jc w:val="center"/>
              <w:rPr>
                <w:rFonts w:eastAsia="Times New Roman" w:cs="Times New Roman"/>
                <w:szCs w:val="28"/>
              </w:rPr>
            </w:pPr>
            <w:r>
              <w:rPr>
                <w:rFonts w:eastAsia="Times New Roman" w:cs="Times New Roman"/>
                <w:szCs w:val="28"/>
              </w:rPr>
              <w:t>20</w:t>
            </w:r>
          </w:p>
        </w:tc>
        <w:tc>
          <w:tcPr>
            <w:tcW w:w="993" w:type="dxa"/>
            <w:vAlign w:val="center"/>
          </w:tcPr>
          <w:p w:rsidR="004D5BD1" w:rsidRPr="00785B61" w:rsidRDefault="004D5BD1" w:rsidP="00C44813">
            <w:pPr>
              <w:spacing w:before="60" w:after="60" w:line="300" w:lineRule="atLeast"/>
              <w:jc w:val="center"/>
              <w:rPr>
                <w:rFonts w:eastAsia="Times New Roman" w:cs="Times New Roman"/>
                <w:szCs w:val="28"/>
              </w:rPr>
            </w:pPr>
            <w:r>
              <w:rPr>
                <w:rFonts w:eastAsia="Times New Roman" w:cs="Times New Roman"/>
                <w:szCs w:val="28"/>
              </w:rPr>
              <w:t>15</w:t>
            </w:r>
          </w:p>
        </w:tc>
        <w:tc>
          <w:tcPr>
            <w:tcW w:w="870" w:type="dxa"/>
            <w:vAlign w:val="center"/>
          </w:tcPr>
          <w:p w:rsidR="004D5BD1" w:rsidRPr="00785B61" w:rsidRDefault="004D5BD1" w:rsidP="00C44813">
            <w:pPr>
              <w:spacing w:before="60" w:after="60" w:line="300" w:lineRule="atLeast"/>
              <w:jc w:val="center"/>
              <w:rPr>
                <w:rFonts w:eastAsia="Times New Roman" w:cs="Times New Roman"/>
                <w:szCs w:val="28"/>
              </w:rPr>
            </w:pPr>
            <w:r>
              <w:rPr>
                <w:rFonts w:eastAsia="Times New Roman" w:cs="Times New Roman"/>
                <w:szCs w:val="28"/>
              </w:rPr>
              <w:t>12,5</w:t>
            </w:r>
          </w:p>
        </w:tc>
        <w:tc>
          <w:tcPr>
            <w:tcW w:w="830" w:type="dxa"/>
            <w:vAlign w:val="center"/>
          </w:tcPr>
          <w:p w:rsidR="004D5BD1" w:rsidRPr="00785B61" w:rsidRDefault="004D5BD1" w:rsidP="00C44813">
            <w:pPr>
              <w:spacing w:before="60" w:after="60" w:line="300" w:lineRule="atLeast"/>
              <w:jc w:val="center"/>
              <w:rPr>
                <w:rFonts w:eastAsia="Times New Roman" w:cs="Times New Roman"/>
                <w:szCs w:val="28"/>
              </w:rPr>
            </w:pPr>
            <w:r>
              <w:rPr>
                <w:rFonts w:eastAsia="Times New Roman" w:cs="Times New Roman"/>
                <w:szCs w:val="28"/>
              </w:rPr>
              <w:t>10</w:t>
            </w:r>
          </w:p>
        </w:tc>
      </w:tr>
      <w:tr w:rsidR="004D5BD1" w:rsidRPr="00785B61" w:rsidTr="00140FA0">
        <w:tc>
          <w:tcPr>
            <w:tcW w:w="559" w:type="dxa"/>
          </w:tcPr>
          <w:p w:rsidR="004D5BD1" w:rsidRPr="00140FA0" w:rsidRDefault="004D5BD1" w:rsidP="00785B61">
            <w:pPr>
              <w:spacing w:before="60" w:after="60" w:line="300" w:lineRule="atLeast"/>
              <w:jc w:val="center"/>
              <w:rPr>
                <w:rFonts w:eastAsia="Times New Roman" w:cs="Times New Roman"/>
                <w:b/>
                <w:szCs w:val="28"/>
              </w:rPr>
            </w:pPr>
            <w:r w:rsidRPr="00140FA0">
              <w:rPr>
                <w:rFonts w:eastAsia="Times New Roman" w:cs="Times New Roman"/>
                <w:b/>
                <w:szCs w:val="28"/>
              </w:rPr>
              <w:lastRenderedPageBreak/>
              <w:t>III</w:t>
            </w:r>
          </w:p>
        </w:tc>
        <w:tc>
          <w:tcPr>
            <w:tcW w:w="4828" w:type="dxa"/>
          </w:tcPr>
          <w:p w:rsidR="000E7A93" w:rsidRDefault="004D5BD1" w:rsidP="00140FA0">
            <w:pPr>
              <w:spacing w:before="60" w:after="60" w:line="300" w:lineRule="atLeast"/>
              <w:jc w:val="both"/>
              <w:rPr>
                <w:rFonts w:eastAsia="Times New Roman" w:cs="Times New Roman"/>
                <w:b/>
                <w:iCs/>
                <w:szCs w:val="28"/>
              </w:rPr>
            </w:pPr>
            <w:r w:rsidRPr="00140FA0">
              <w:rPr>
                <w:rFonts w:eastAsia="Times New Roman" w:cs="Times New Roman"/>
                <w:b/>
                <w:iCs/>
                <w:szCs w:val="28"/>
              </w:rPr>
              <w:t>Kết quả khắc phục những hạn chế, yếu kém đã được chỉ ra</w:t>
            </w:r>
            <w:r w:rsidR="00140FA0">
              <w:rPr>
                <w:rFonts w:eastAsia="Times New Roman" w:cs="Times New Roman"/>
                <w:b/>
                <w:iCs/>
                <w:szCs w:val="28"/>
              </w:rPr>
              <w:t xml:space="preserve"> </w:t>
            </w:r>
          </w:p>
          <w:p w:rsidR="004D5BD1" w:rsidRPr="00140FA0" w:rsidRDefault="004D5BD1" w:rsidP="00140FA0">
            <w:pPr>
              <w:spacing w:before="60" w:after="60" w:line="300" w:lineRule="atLeast"/>
              <w:jc w:val="both"/>
              <w:rPr>
                <w:rFonts w:eastAsia="Times New Roman" w:cs="Times New Roman"/>
                <w:szCs w:val="28"/>
              </w:rPr>
            </w:pPr>
            <w:bookmarkStart w:id="2" w:name="_GoBack"/>
            <w:bookmarkEnd w:id="2"/>
            <w:r w:rsidRPr="00140FA0">
              <w:rPr>
                <w:rFonts w:eastAsia="Times New Roman" w:cs="Times New Roman"/>
                <w:szCs w:val="28"/>
              </w:rPr>
              <w:t>…</w:t>
            </w:r>
          </w:p>
        </w:tc>
        <w:tc>
          <w:tcPr>
            <w:tcW w:w="988" w:type="dxa"/>
            <w:vAlign w:val="center"/>
          </w:tcPr>
          <w:p w:rsidR="004D5BD1" w:rsidRPr="00CE447E" w:rsidRDefault="004D5BD1" w:rsidP="00C44813">
            <w:pPr>
              <w:spacing w:before="60" w:after="60" w:line="300" w:lineRule="atLeast"/>
              <w:jc w:val="center"/>
              <w:rPr>
                <w:rFonts w:eastAsia="Times New Roman" w:cs="Times New Roman"/>
                <w:b/>
                <w:szCs w:val="28"/>
              </w:rPr>
            </w:pPr>
            <w:r w:rsidRPr="00CE447E">
              <w:rPr>
                <w:rFonts w:eastAsia="Times New Roman" w:cs="Times New Roman"/>
                <w:b/>
                <w:szCs w:val="28"/>
              </w:rPr>
              <w:t>10</w:t>
            </w:r>
          </w:p>
        </w:tc>
        <w:tc>
          <w:tcPr>
            <w:tcW w:w="1016" w:type="dxa"/>
            <w:vAlign w:val="center"/>
          </w:tcPr>
          <w:p w:rsidR="004D5BD1" w:rsidRPr="00785B61" w:rsidRDefault="004D5BD1" w:rsidP="00C44813">
            <w:pPr>
              <w:spacing w:before="60" w:after="60" w:line="300" w:lineRule="atLeast"/>
              <w:jc w:val="center"/>
              <w:rPr>
                <w:rFonts w:eastAsia="Times New Roman" w:cs="Times New Roman"/>
                <w:b/>
                <w:szCs w:val="28"/>
              </w:rPr>
            </w:pPr>
            <w:r w:rsidRPr="003B42B4">
              <w:rPr>
                <w:rFonts w:eastAsia="Times New Roman" w:cs="Times New Roman"/>
                <w:b/>
                <w:szCs w:val="28"/>
              </w:rPr>
              <w:t>10</w:t>
            </w:r>
          </w:p>
        </w:tc>
        <w:tc>
          <w:tcPr>
            <w:tcW w:w="993" w:type="dxa"/>
            <w:vAlign w:val="center"/>
          </w:tcPr>
          <w:p w:rsidR="004D5BD1" w:rsidRPr="00785B61" w:rsidRDefault="004D5BD1" w:rsidP="00C44813">
            <w:pPr>
              <w:spacing w:before="60" w:after="60" w:line="300" w:lineRule="atLeast"/>
              <w:jc w:val="center"/>
              <w:rPr>
                <w:rFonts w:eastAsia="Times New Roman" w:cs="Times New Roman"/>
                <w:b/>
                <w:szCs w:val="28"/>
              </w:rPr>
            </w:pPr>
            <w:r w:rsidRPr="003B42B4">
              <w:rPr>
                <w:rFonts w:eastAsia="Times New Roman" w:cs="Times New Roman"/>
                <w:b/>
                <w:szCs w:val="28"/>
              </w:rPr>
              <w:t>7</w:t>
            </w:r>
          </w:p>
        </w:tc>
        <w:tc>
          <w:tcPr>
            <w:tcW w:w="870" w:type="dxa"/>
            <w:vAlign w:val="center"/>
          </w:tcPr>
          <w:p w:rsidR="004D5BD1" w:rsidRPr="00785B61" w:rsidRDefault="004D5BD1" w:rsidP="00C44813">
            <w:pPr>
              <w:spacing w:before="60" w:after="60" w:line="300" w:lineRule="atLeast"/>
              <w:jc w:val="center"/>
              <w:rPr>
                <w:rFonts w:eastAsia="Times New Roman" w:cs="Times New Roman"/>
                <w:b/>
                <w:szCs w:val="28"/>
              </w:rPr>
            </w:pPr>
            <w:r w:rsidRPr="003B42B4">
              <w:rPr>
                <w:rFonts w:eastAsia="Times New Roman" w:cs="Times New Roman"/>
                <w:b/>
                <w:szCs w:val="28"/>
              </w:rPr>
              <w:t>5</w:t>
            </w:r>
          </w:p>
        </w:tc>
        <w:tc>
          <w:tcPr>
            <w:tcW w:w="830" w:type="dxa"/>
            <w:vAlign w:val="center"/>
          </w:tcPr>
          <w:p w:rsidR="004D5BD1" w:rsidRPr="00785B61" w:rsidRDefault="004D5BD1" w:rsidP="00C44813">
            <w:pPr>
              <w:spacing w:before="60" w:after="60" w:line="300" w:lineRule="atLeast"/>
              <w:jc w:val="center"/>
              <w:rPr>
                <w:rFonts w:eastAsia="Times New Roman" w:cs="Times New Roman"/>
                <w:b/>
                <w:szCs w:val="28"/>
              </w:rPr>
            </w:pPr>
            <w:r w:rsidRPr="003B42B4">
              <w:rPr>
                <w:rFonts w:eastAsia="Times New Roman" w:cs="Times New Roman"/>
                <w:b/>
                <w:szCs w:val="28"/>
              </w:rPr>
              <w:t>3</w:t>
            </w:r>
          </w:p>
        </w:tc>
      </w:tr>
      <w:tr w:rsidR="004D5BD1" w:rsidRPr="00E90B0F" w:rsidTr="00140FA0">
        <w:tc>
          <w:tcPr>
            <w:tcW w:w="559" w:type="dxa"/>
            <w:vAlign w:val="center"/>
          </w:tcPr>
          <w:p w:rsidR="004D5BD1" w:rsidRPr="00140FA0" w:rsidRDefault="004D5BD1" w:rsidP="00DC30FE">
            <w:pPr>
              <w:spacing w:before="60" w:after="60" w:line="300" w:lineRule="atLeast"/>
              <w:jc w:val="center"/>
              <w:rPr>
                <w:rFonts w:eastAsia="Times New Roman" w:cs="Times New Roman"/>
                <w:b/>
                <w:szCs w:val="28"/>
              </w:rPr>
            </w:pPr>
          </w:p>
        </w:tc>
        <w:tc>
          <w:tcPr>
            <w:tcW w:w="4828" w:type="dxa"/>
            <w:vAlign w:val="center"/>
          </w:tcPr>
          <w:p w:rsidR="004D5BD1" w:rsidRPr="00140FA0" w:rsidRDefault="004D5BD1" w:rsidP="00DC30FE">
            <w:pPr>
              <w:spacing w:before="60" w:after="60" w:line="300" w:lineRule="atLeast"/>
              <w:jc w:val="center"/>
              <w:rPr>
                <w:rFonts w:eastAsia="Times New Roman" w:cs="Times New Roman"/>
                <w:b/>
                <w:iCs/>
                <w:szCs w:val="28"/>
              </w:rPr>
            </w:pPr>
            <w:r w:rsidRPr="00140FA0">
              <w:rPr>
                <w:rFonts w:eastAsia="Times New Roman" w:cs="Times New Roman"/>
                <w:b/>
                <w:iCs/>
                <w:szCs w:val="28"/>
              </w:rPr>
              <w:t>Tổng</w:t>
            </w:r>
          </w:p>
        </w:tc>
        <w:tc>
          <w:tcPr>
            <w:tcW w:w="988" w:type="dxa"/>
            <w:vAlign w:val="center"/>
          </w:tcPr>
          <w:p w:rsidR="004D5BD1" w:rsidRPr="00E90B0F" w:rsidRDefault="004D5BD1" w:rsidP="00DC30FE">
            <w:pPr>
              <w:spacing w:before="60" w:after="60" w:line="300" w:lineRule="atLeast"/>
              <w:jc w:val="center"/>
              <w:rPr>
                <w:rFonts w:eastAsia="Times New Roman" w:cs="Times New Roman"/>
                <w:b/>
                <w:szCs w:val="28"/>
              </w:rPr>
            </w:pPr>
            <w:r>
              <w:rPr>
                <w:rFonts w:eastAsia="Times New Roman" w:cs="Times New Roman"/>
                <w:b/>
                <w:szCs w:val="28"/>
              </w:rPr>
              <w:t>100</w:t>
            </w:r>
          </w:p>
        </w:tc>
        <w:tc>
          <w:tcPr>
            <w:tcW w:w="1016" w:type="dxa"/>
            <w:vAlign w:val="center"/>
          </w:tcPr>
          <w:p w:rsidR="004D5BD1" w:rsidRDefault="004D5BD1" w:rsidP="00DC30FE">
            <w:pPr>
              <w:spacing w:before="60" w:after="60" w:line="300" w:lineRule="atLeast"/>
              <w:jc w:val="center"/>
              <w:rPr>
                <w:rFonts w:eastAsia="Times New Roman" w:cs="Times New Roman"/>
                <w:b/>
                <w:szCs w:val="28"/>
              </w:rPr>
            </w:pPr>
            <w:r>
              <w:rPr>
                <w:rFonts w:eastAsia="Times New Roman" w:cs="Times New Roman"/>
                <w:b/>
                <w:szCs w:val="28"/>
              </w:rPr>
              <w:t>Từ</w:t>
            </w:r>
          </w:p>
          <w:p w:rsidR="004D5BD1" w:rsidRPr="00E90B0F" w:rsidRDefault="004D5BD1" w:rsidP="00DC30FE">
            <w:pPr>
              <w:spacing w:before="60" w:after="60" w:line="300" w:lineRule="atLeast"/>
              <w:jc w:val="center"/>
              <w:rPr>
                <w:rFonts w:eastAsia="Times New Roman" w:cs="Times New Roman"/>
                <w:b/>
                <w:szCs w:val="28"/>
              </w:rPr>
            </w:pPr>
            <w:r>
              <w:rPr>
                <w:rFonts w:eastAsia="Times New Roman" w:cs="Times New Roman"/>
                <w:b/>
                <w:szCs w:val="28"/>
              </w:rPr>
              <w:t>91-100</w:t>
            </w:r>
          </w:p>
        </w:tc>
        <w:tc>
          <w:tcPr>
            <w:tcW w:w="993" w:type="dxa"/>
            <w:vAlign w:val="center"/>
          </w:tcPr>
          <w:p w:rsidR="004D5BD1" w:rsidRDefault="004D5BD1" w:rsidP="00DC30FE">
            <w:pPr>
              <w:spacing w:before="60" w:after="60" w:line="300" w:lineRule="atLeast"/>
              <w:jc w:val="center"/>
              <w:rPr>
                <w:rFonts w:eastAsia="Times New Roman" w:cs="Times New Roman"/>
                <w:b/>
                <w:szCs w:val="28"/>
              </w:rPr>
            </w:pPr>
            <w:r>
              <w:rPr>
                <w:rFonts w:eastAsia="Times New Roman" w:cs="Times New Roman"/>
                <w:b/>
                <w:szCs w:val="28"/>
              </w:rPr>
              <w:t>Từ</w:t>
            </w:r>
          </w:p>
          <w:p w:rsidR="004D5BD1" w:rsidRPr="00E90B0F" w:rsidRDefault="004D5BD1" w:rsidP="00DC30FE">
            <w:pPr>
              <w:spacing w:before="60" w:after="60" w:line="300" w:lineRule="atLeast"/>
              <w:jc w:val="center"/>
              <w:rPr>
                <w:rFonts w:eastAsia="Times New Roman" w:cs="Times New Roman"/>
                <w:b/>
                <w:szCs w:val="28"/>
              </w:rPr>
            </w:pPr>
            <w:r>
              <w:rPr>
                <w:rFonts w:eastAsia="Times New Roman" w:cs="Times New Roman"/>
                <w:b/>
                <w:szCs w:val="28"/>
              </w:rPr>
              <w:t>71-90</w:t>
            </w:r>
          </w:p>
        </w:tc>
        <w:tc>
          <w:tcPr>
            <w:tcW w:w="870" w:type="dxa"/>
            <w:vAlign w:val="center"/>
          </w:tcPr>
          <w:p w:rsidR="004D5BD1" w:rsidRPr="00E90B0F" w:rsidRDefault="004D5BD1" w:rsidP="00DC30FE">
            <w:pPr>
              <w:spacing w:before="60" w:after="60" w:line="300" w:lineRule="atLeast"/>
              <w:jc w:val="center"/>
              <w:rPr>
                <w:rFonts w:eastAsia="Times New Roman" w:cs="Times New Roman"/>
                <w:b/>
                <w:szCs w:val="28"/>
              </w:rPr>
            </w:pPr>
            <w:r>
              <w:rPr>
                <w:rFonts w:eastAsia="Times New Roman" w:cs="Times New Roman"/>
                <w:b/>
                <w:szCs w:val="28"/>
              </w:rPr>
              <w:t>Từ 50-70</w:t>
            </w:r>
          </w:p>
        </w:tc>
        <w:tc>
          <w:tcPr>
            <w:tcW w:w="830" w:type="dxa"/>
            <w:vAlign w:val="center"/>
          </w:tcPr>
          <w:p w:rsidR="004D5BD1" w:rsidRPr="00E90B0F" w:rsidRDefault="004D5BD1" w:rsidP="00DC30FE">
            <w:pPr>
              <w:spacing w:before="60" w:after="60" w:line="300" w:lineRule="atLeast"/>
              <w:jc w:val="center"/>
              <w:rPr>
                <w:rFonts w:eastAsia="Times New Roman" w:cs="Times New Roman"/>
                <w:b/>
                <w:szCs w:val="28"/>
              </w:rPr>
            </w:pPr>
            <w:r>
              <w:rPr>
                <w:rFonts w:eastAsia="Times New Roman" w:cs="Times New Roman"/>
                <w:b/>
                <w:szCs w:val="28"/>
              </w:rPr>
              <w:t>Dưới 50</w:t>
            </w:r>
          </w:p>
        </w:tc>
      </w:tr>
    </w:tbl>
    <w:p w:rsidR="004D5BD1" w:rsidRPr="00E90B0F" w:rsidRDefault="004D5BD1" w:rsidP="004D5BD1">
      <w:pPr>
        <w:spacing w:before="60" w:after="60" w:line="300" w:lineRule="atLeast"/>
        <w:ind w:firstLine="737"/>
        <w:rPr>
          <w:rFonts w:eastAsia="Times New Roman" w:cs="Times New Roman"/>
          <w:i/>
          <w:szCs w:val="28"/>
        </w:rPr>
      </w:pPr>
    </w:p>
    <w:p w:rsidR="004D5BD1" w:rsidRPr="00E90B0F" w:rsidRDefault="004D5BD1" w:rsidP="004D5BD1">
      <w:pPr>
        <w:spacing w:before="120" w:after="120" w:line="340" w:lineRule="atLeast"/>
        <w:ind w:firstLine="720"/>
        <w:rPr>
          <w:rFonts w:eastAsia="Times New Roman" w:cs="Times New Roman"/>
          <w:b/>
          <w:szCs w:val="28"/>
        </w:rPr>
      </w:pPr>
      <w:r w:rsidRPr="00E90B0F">
        <w:rPr>
          <w:rFonts w:eastAsia="Times New Roman" w:cs="Times New Roman"/>
          <w:b/>
          <w:szCs w:val="28"/>
        </w:rPr>
        <w:t xml:space="preserve">Nhận xét chung: </w:t>
      </w:r>
      <w:r w:rsidRPr="00E90B0F">
        <w:rPr>
          <w:rFonts w:eastAsia="Times New Roman" w:cs="Times New Roman"/>
          <w:szCs w:val="28"/>
        </w:rPr>
        <w:t>…</w:t>
      </w:r>
    </w:p>
    <w:p w:rsidR="004D5BD1" w:rsidRPr="00E90B0F" w:rsidRDefault="004D5BD1" w:rsidP="004D5BD1">
      <w:pPr>
        <w:spacing w:before="120" w:after="120" w:line="340" w:lineRule="atLeast"/>
        <w:ind w:firstLine="720"/>
        <w:rPr>
          <w:rFonts w:eastAsia="Times New Roman" w:cs="Times New Roman"/>
          <w:szCs w:val="28"/>
        </w:rPr>
      </w:pPr>
      <w:r w:rsidRPr="00E90B0F">
        <w:rPr>
          <w:rFonts w:eastAsia="Times New Roman" w:cs="Times New Roman"/>
          <w:b/>
          <w:szCs w:val="28"/>
        </w:rPr>
        <w:t xml:space="preserve">Đề nghị xếp loại mức chất lượng: </w:t>
      </w:r>
      <w:r w:rsidRPr="00E90B0F">
        <w:rPr>
          <w:rFonts w:eastAsia="Times New Roman" w:cs="Times New Roman"/>
          <w:szCs w:val="28"/>
        </w:rPr>
        <w:t>……</w:t>
      </w:r>
    </w:p>
    <w:p w:rsidR="004D5BD1" w:rsidRDefault="004D5BD1" w:rsidP="004D5BD1">
      <w:pPr>
        <w:spacing w:before="120" w:after="120" w:line="340" w:lineRule="atLeast"/>
        <w:ind w:firstLine="720"/>
        <w:rPr>
          <w:rFonts w:eastAsia="Times New Roman" w:cs="Times New Roman"/>
          <w:szCs w:val="28"/>
        </w:rPr>
      </w:pPr>
      <w:r>
        <w:rPr>
          <w:rFonts w:eastAsia="Times New Roman" w:cs="Times New Roman"/>
          <w:szCs w:val="28"/>
        </w:rPr>
        <w:t xml:space="preserve">- Đạt mức </w:t>
      </w:r>
      <w:r w:rsidRPr="00785B61">
        <w:rPr>
          <w:rFonts w:eastAsia="Times New Roman" w:cs="Times New Roman"/>
          <w:szCs w:val="28"/>
        </w:rPr>
        <w:t>"Hoàn thành xuất sắc nhiệm vụ"</w:t>
      </w:r>
      <w:r>
        <w:rPr>
          <w:rFonts w:eastAsia="Times New Roman" w:cs="Times New Roman"/>
          <w:szCs w:val="28"/>
        </w:rPr>
        <w:t xml:space="preserve"> từ 91 đến 100 điểm.</w:t>
      </w:r>
    </w:p>
    <w:p w:rsidR="004D5BD1" w:rsidRDefault="004D5BD1" w:rsidP="004D5BD1">
      <w:pPr>
        <w:spacing w:before="120" w:after="120" w:line="340" w:lineRule="atLeast"/>
        <w:ind w:firstLine="720"/>
        <w:rPr>
          <w:rFonts w:eastAsia="Times New Roman" w:cs="Times New Roman"/>
          <w:szCs w:val="28"/>
        </w:rPr>
      </w:pPr>
      <w:r>
        <w:rPr>
          <w:rFonts w:eastAsia="Times New Roman" w:cs="Times New Roman"/>
          <w:szCs w:val="28"/>
        </w:rPr>
        <w:t>- Đạt mức “</w:t>
      </w:r>
      <w:r w:rsidRPr="00785B61">
        <w:rPr>
          <w:rFonts w:eastAsia="Times New Roman" w:cs="Times New Roman"/>
          <w:szCs w:val="28"/>
        </w:rPr>
        <w:t>Hoàn thành tốt nhiệm vụ"</w:t>
      </w:r>
      <w:r>
        <w:rPr>
          <w:rFonts w:eastAsia="Times New Roman" w:cs="Times New Roman"/>
          <w:szCs w:val="28"/>
        </w:rPr>
        <w:t xml:space="preserve"> từ 71 đến 90 điểm.</w:t>
      </w:r>
    </w:p>
    <w:p w:rsidR="004D5BD1" w:rsidRDefault="004D5BD1" w:rsidP="004D5BD1">
      <w:pPr>
        <w:spacing w:before="120" w:after="120" w:line="340" w:lineRule="atLeast"/>
        <w:ind w:firstLine="720"/>
        <w:rPr>
          <w:rFonts w:eastAsia="Times New Roman" w:cs="Times New Roman"/>
          <w:szCs w:val="28"/>
        </w:rPr>
      </w:pPr>
      <w:r>
        <w:rPr>
          <w:rFonts w:eastAsia="Times New Roman" w:cs="Times New Roman"/>
          <w:szCs w:val="28"/>
        </w:rPr>
        <w:t xml:space="preserve">- Đạt mức </w:t>
      </w:r>
      <w:r w:rsidRPr="00785B61">
        <w:rPr>
          <w:rFonts w:eastAsia="Times New Roman" w:cs="Times New Roman"/>
          <w:szCs w:val="28"/>
        </w:rPr>
        <w:t>"Hoàn thành nhiệm vụ"</w:t>
      </w:r>
      <w:r>
        <w:rPr>
          <w:rFonts w:eastAsia="Times New Roman" w:cs="Times New Roman"/>
          <w:szCs w:val="28"/>
        </w:rPr>
        <w:t xml:space="preserve"> từ 50 đến 70 điểm.</w:t>
      </w:r>
    </w:p>
    <w:p w:rsidR="004D5BD1" w:rsidRDefault="004D5BD1" w:rsidP="004D5BD1">
      <w:pPr>
        <w:spacing w:before="120" w:after="120" w:line="340" w:lineRule="atLeast"/>
        <w:ind w:firstLine="720"/>
        <w:rPr>
          <w:rFonts w:eastAsia="Times New Roman" w:cs="Times New Roman"/>
          <w:szCs w:val="28"/>
        </w:rPr>
      </w:pPr>
      <w:r>
        <w:rPr>
          <w:rFonts w:eastAsia="Times New Roman" w:cs="Times New Roman"/>
          <w:szCs w:val="28"/>
        </w:rPr>
        <w:t xml:space="preserve">- Đạt mức </w:t>
      </w:r>
      <w:r w:rsidRPr="00785B61">
        <w:rPr>
          <w:rFonts w:eastAsia="Times New Roman" w:cs="Times New Roman"/>
          <w:szCs w:val="28"/>
        </w:rPr>
        <w:t xml:space="preserve"> "Không hoàn thành nhiệm vụ"</w:t>
      </w:r>
      <w:r>
        <w:rPr>
          <w:rFonts w:eastAsia="Times New Roman" w:cs="Times New Roman"/>
          <w:szCs w:val="28"/>
        </w:rPr>
        <w:t xml:space="preserve"> dưới 50.</w:t>
      </w:r>
    </w:p>
    <w:p w:rsidR="000056DE" w:rsidRPr="00785B61" w:rsidRDefault="000056DE" w:rsidP="004D5BD1">
      <w:pPr>
        <w:spacing w:before="120" w:after="120" w:line="340" w:lineRule="atLeast"/>
        <w:ind w:firstLine="720"/>
        <w:rPr>
          <w:rFonts w:eastAsia="Times New Roman" w:cs="Times New Roman"/>
          <w:b/>
          <w:i/>
          <w:iCs/>
          <w:sz w:val="29"/>
          <w:szCs w:val="28"/>
        </w:rPr>
      </w:pPr>
    </w:p>
    <w:p w:rsidR="00785B61" w:rsidRPr="00785B61" w:rsidRDefault="00785B61" w:rsidP="00785B61">
      <w:pPr>
        <w:spacing w:before="120" w:after="120" w:line="340" w:lineRule="atLeast"/>
        <w:ind w:firstLine="720"/>
        <w:rPr>
          <w:rFonts w:eastAsia="Times New Roman" w:cs="Times New Roman"/>
          <w:b/>
          <w:szCs w:val="28"/>
        </w:rPr>
      </w:pPr>
      <w:r w:rsidRPr="00785B61">
        <w:rPr>
          <w:rFonts w:eastAsia="Times New Roman" w:cs="Times New Roman"/>
          <w:b/>
          <w:i/>
          <w:iCs/>
          <w:sz w:val="29"/>
          <w:szCs w:val="28"/>
        </w:rPr>
        <w:t xml:space="preserve">                                    </w:t>
      </w:r>
      <w:r w:rsidRPr="00785B61">
        <w:rPr>
          <w:rFonts w:eastAsia="Times New Roman" w:cs="Times New Roman"/>
          <w:i/>
          <w:iCs/>
          <w:sz w:val="29"/>
          <w:szCs w:val="29"/>
        </w:rPr>
        <w:t>(</w:t>
      </w:r>
      <w:bookmarkStart w:id="3" w:name="_Hlk517338525"/>
      <w:r w:rsidRPr="00785B61">
        <w:rPr>
          <w:rFonts w:eastAsia="Times New Roman" w:cs="Times New Roman"/>
          <w:i/>
          <w:iCs/>
          <w:sz w:val="29"/>
          <w:szCs w:val="29"/>
        </w:rPr>
        <w:t>Đại diện lãnh đạo ký, ghi rõ họ tên và đóng dấu</w:t>
      </w:r>
      <w:bookmarkEnd w:id="3"/>
      <w:r w:rsidRPr="00785B61">
        <w:rPr>
          <w:rFonts w:eastAsia="Times New Roman" w:cs="Times New Roman"/>
          <w:sz w:val="29"/>
          <w:szCs w:val="29"/>
        </w:rPr>
        <w:t>)</w:t>
      </w:r>
    </w:p>
    <w:p w:rsidR="004D4F21" w:rsidRPr="006D4D98" w:rsidRDefault="004D4F21" w:rsidP="00785B61">
      <w:pPr>
        <w:spacing w:after="0"/>
      </w:pPr>
    </w:p>
    <w:sectPr w:rsidR="004D4F21" w:rsidRPr="006D4D98" w:rsidSect="009C61D0">
      <w:pgSz w:w="11907" w:h="16839"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9F6" w:rsidRDefault="000079F6" w:rsidP="00785B61">
      <w:pPr>
        <w:spacing w:after="0" w:line="240" w:lineRule="auto"/>
      </w:pPr>
      <w:r>
        <w:separator/>
      </w:r>
    </w:p>
  </w:endnote>
  <w:endnote w:type="continuationSeparator" w:id="0">
    <w:p w:rsidR="000079F6" w:rsidRDefault="000079F6" w:rsidP="0078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9F6" w:rsidRDefault="000079F6" w:rsidP="00785B61">
      <w:pPr>
        <w:spacing w:after="0" w:line="240" w:lineRule="auto"/>
      </w:pPr>
      <w:r>
        <w:separator/>
      </w:r>
    </w:p>
  </w:footnote>
  <w:footnote w:type="continuationSeparator" w:id="0">
    <w:p w:rsidR="000079F6" w:rsidRDefault="000079F6" w:rsidP="00785B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98"/>
    <w:rsid w:val="000056DE"/>
    <w:rsid w:val="000079F6"/>
    <w:rsid w:val="000226BF"/>
    <w:rsid w:val="0007698B"/>
    <w:rsid w:val="000E7A93"/>
    <w:rsid w:val="00135FC3"/>
    <w:rsid w:val="00140FA0"/>
    <w:rsid w:val="00142BFC"/>
    <w:rsid w:val="001671BE"/>
    <w:rsid w:val="002056D7"/>
    <w:rsid w:val="00215623"/>
    <w:rsid w:val="003042F3"/>
    <w:rsid w:val="00382BE2"/>
    <w:rsid w:val="003B6C18"/>
    <w:rsid w:val="004322A7"/>
    <w:rsid w:val="00434F53"/>
    <w:rsid w:val="004D4F21"/>
    <w:rsid w:val="004D5BD1"/>
    <w:rsid w:val="006D4D98"/>
    <w:rsid w:val="0071153B"/>
    <w:rsid w:val="0078067F"/>
    <w:rsid w:val="00785B61"/>
    <w:rsid w:val="00813DD1"/>
    <w:rsid w:val="00861D37"/>
    <w:rsid w:val="00883901"/>
    <w:rsid w:val="009036F0"/>
    <w:rsid w:val="00985AEE"/>
    <w:rsid w:val="009A79DD"/>
    <w:rsid w:val="009C61D0"/>
    <w:rsid w:val="00A824A0"/>
    <w:rsid w:val="00A91797"/>
    <w:rsid w:val="00AC493C"/>
    <w:rsid w:val="00AE2ED3"/>
    <w:rsid w:val="00B05026"/>
    <w:rsid w:val="00C35A57"/>
    <w:rsid w:val="00C40C0C"/>
    <w:rsid w:val="00C51303"/>
    <w:rsid w:val="00C84308"/>
    <w:rsid w:val="00CE447E"/>
    <w:rsid w:val="00D22485"/>
    <w:rsid w:val="00D44F08"/>
    <w:rsid w:val="00D55812"/>
    <w:rsid w:val="00D637BD"/>
    <w:rsid w:val="00DB6FD0"/>
    <w:rsid w:val="00DF5396"/>
    <w:rsid w:val="00F72EBD"/>
    <w:rsid w:val="00F9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98"/>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D4D98"/>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785B6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785B61"/>
    <w:pPr>
      <w:spacing w:after="0" w:line="240" w:lineRule="auto"/>
    </w:pPr>
    <w:rPr>
      <w:rFonts w:ascii=".VnTime" w:eastAsia="Times New Roman" w:hAnsi=".VnTime" w:cs="Times New Roman"/>
      <w:sz w:val="20"/>
      <w:szCs w:val="20"/>
      <w:lang w:val="vi-VN"/>
    </w:rPr>
  </w:style>
  <w:style w:type="character" w:customStyle="1" w:styleId="FootnoteTextChar">
    <w:name w:val="Footnote Text Char"/>
    <w:basedOn w:val="DefaultParagraphFont"/>
    <w:link w:val="FootnoteText"/>
    <w:semiHidden/>
    <w:rsid w:val="00785B61"/>
    <w:rPr>
      <w:rFonts w:ascii=".VnTime" w:eastAsia="Times New Roman" w:hAnsi=".VnTime" w:cs="Times New Roman"/>
      <w:sz w:val="20"/>
      <w:szCs w:val="20"/>
      <w:lang w:val="vi-VN"/>
    </w:rPr>
  </w:style>
  <w:style w:type="character" w:styleId="FootnoteReference">
    <w:name w:val="footnote reference"/>
    <w:basedOn w:val="DefaultParagraphFont"/>
    <w:uiPriority w:val="99"/>
    <w:semiHidden/>
    <w:unhideWhenUsed/>
    <w:rsid w:val="00785B61"/>
    <w:rPr>
      <w:vertAlign w:val="superscript"/>
    </w:rPr>
  </w:style>
  <w:style w:type="character" w:styleId="Emphasis">
    <w:name w:val="Emphasis"/>
    <w:qFormat/>
    <w:rsid w:val="00CE447E"/>
    <w:rPr>
      <w:i/>
      <w:iCs/>
    </w:rPr>
  </w:style>
  <w:style w:type="paragraph" w:styleId="ListParagraph">
    <w:name w:val="List Paragraph"/>
    <w:basedOn w:val="Normal"/>
    <w:uiPriority w:val="34"/>
    <w:qFormat/>
    <w:rsid w:val="001671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98"/>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D4D98"/>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785B6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785B61"/>
    <w:pPr>
      <w:spacing w:after="0" w:line="240" w:lineRule="auto"/>
    </w:pPr>
    <w:rPr>
      <w:rFonts w:ascii=".VnTime" w:eastAsia="Times New Roman" w:hAnsi=".VnTime" w:cs="Times New Roman"/>
      <w:sz w:val="20"/>
      <w:szCs w:val="20"/>
      <w:lang w:val="vi-VN"/>
    </w:rPr>
  </w:style>
  <w:style w:type="character" w:customStyle="1" w:styleId="FootnoteTextChar">
    <w:name w:val="Footnote Text Char"/>
    <w:basedOn w:val="DefaultParagraphFont"/>
    <w:link w:val="FootnoteText"/>
    <w:semiHidden/>
    <w:rsid w:val="00785B61"/>
    <w:rPr>
      <w:rFonts w:ascii=".VnTime" w:eastAsia="Times New Roman" w:hAnsi=".VnTime" w:cs="Times New Roman"/>
      <w:sz w:val="20"/>
      <w:szCs w:val="20"/>
      <w:lang w:val="vi-VN"/>
    </w:rPr>
  </w:style>
  <w:style w:type="character" w:styleId="FootnoteReference">
    <w:name w:val="footnote reference"/>
    <w:basedOn w:val="DefaultParagraphFont"/>
    <w:uiPriority w:val="99"/>
    <w:semiHidden/>
    <w:unhideWhenUsed/>
    <w:rsid w:val="00785B61"/>
    <w:rPr>
      <w:vertAlign w:val="superscript"/>
    </w:rPr>
  </w:style>
  <w:style w:type="character" w:styleId="Emphasis">
    <w:name w:val="Emphasis"/>
    <w:qFormat/>
    <w:rsid w:val="00CE447E"/>
    <w:rPr>
      <w:i/>
      <w:iCs/>
    </w:rPr>
  </w:style>
  <w:style w:type="paragraph" w:styleId="ListParagraph">
    <w:name w:val="List Paragraph"/>
    <w:basedOn w:val="Normal"/>
    <w:uiPriority w:val="34"/>
    <w:qFormat/>
    <w:rsid w:val="00167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5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Phong Nguyên Computer</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KT-Phong Nguyen</dc:creator>
  <cp:lastModifiedBy>Pho Tien Phuc</cp:lastModifiedBy>
  <cp:revision>8</cp:revision>
  <cp:lastPrinted>2018-10-19T01:50:00Z</cp:lastPrinted>
  <dcterms:created xsi:type="dcterms:W3CDTF">2018-10-25T03:10:00Z</dcterms:created>
  <dcterms:modified xsi:type="dcterms:W3CDTF">2018-11-21T03:28:00Z</dcterms:modified>
</cp:coreProperties>
</file>