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0A0" w:firstRow="1" w:lastRow="0" w:firstColumn="1" w:lastColumn="0" w:noHBand="0" w:noVBand="0"/>
      </w:tblPr>
      <w:tblGrid>
        <w:gridCol w:w="4678"/>
        <w:gridCol w:w="4394"/>
      </w:tblGrid>
      <w:tr w:rsidR="00D00FA6" w:rsidRPr="0056666B" w:rsidTr="00F84891">
        <w:trPr>
          <w:trHeight w:val="993"/>
        </w:trPr>
        <w:tc>
          <w:tcPr>
            <w:tcW w:w="4678" w:type="dxa"/>
          </w:tcPr>
          <w:p w:rsidR="00D00FA6" w:rsidRPr="009671A9" w:rsidRDefault="00D00FA6" w:rsidP="00F84891">
            <w:pPr>
              <w:spacing w:after="0" w:line="240" w:lineRule="auto"/>
              <w:jc w:val="center"/>
              <w:rPr>
                <w:rFonts w:ascii="Times New Roman" w:hAnsi="Times New Roman"/>
                <w:sz w:val="28"/>
                <w:szCs w:val="28"/>
              </w:rPr>
            </w:pPr>
            <w:r w:rsidRPr="009671A9">
              <w:rPr>
                <w:rFonts w:ascii="Times New Roman" w:hAnsi="Times New Roman"/>
                <w:sz w:val="28"/>
                <w:szCs w:val="28"/>
              </w:rPr>
              <w:t>TỈNH ĐOÀN BÌNH PHƯỚC</w:t>
            </w:r>
          </w:p>
          <w:p w:rsidR="00D00FA6" w:rsidRPr="009671A9" w:rsidRDefault="00D00FA6" w:rsidP="00F84891">
            <w:pPr>
              <w:spacing w:after="0" w:line="240" w:lineRule="auto"/>
              <w:jc w:val="center"/>
              <w:rPr>
                <w:rFonts w:ascii="Times New Roman" w:hAnsi="Times New Roman"/>
                <w:b/>
                <w:sz w:val="28"/>
                <w:szCs w:val="28"/>
              </w:rPr>
            </w:pPr>
            <w:r w:rsidRPr="009671A9">
              <w:rPr>
                <w:rFonts w:ascii="Times New Roman" w:hAnsi="Times New Roman"/>
                <w:b/>
                <w:sz w:val="28"/>
                <w:szCs w:val="28"/>
              </w:rPr>
              <w:t>BCH ĐOÀN HUYỆN ĐỒNG PHÚ</w:t>
            </w:r>
          </w:p>
          <w:p w:rsidR="00D00FA6" w:rsidRPr="0056666B" w:rsidRDefault="00D00FA6" w:rsidP="00F84891">
            <w:pPr>
              <w:spacing w:after="0" w:line="240" w:lineRule="auto"/>
              <w:jc w:val="center"/>
              <w:rPr>
                <w:rFonts w:ascii="Times New Roman" w:hAnsi="Times New Roman"/>
                <w:sz w:val="28"/>
                <w:szCs w:val="28"/>
              </w:rPr>
            </w:pPr>
            <w:r w:rsidRPr="0056666B">
              <w:rPr>
                <w:rFonts w:ascii="Times New Roman" w:hAnsi="Times New Roman"/>
                <w:sz w:val="28"/>
                <w:szCs w:val="28"/>
              </w:rPr>
              <w:t>***</w:t>
            </w:r>
          </w:p>
          <w:p w:rsidR="00D00FA6" w:rsidRPr="00EA233D" w:rsidRDefault="00D00FA6" w:rsidP="00F84891">
            <w:pPr>
              <w:spacing w:after="0" w:line="240" w:lineRule="auto"/>
              <w:ind w:left="-36" w:firstLine="36"/>
              <w:jc w:val="center"/>
              <w:rPr>
                <w:rFonts w:ascii="Times New Roman" w:hAnsi="Times New Roman"/>
                <w:sz w:val="28"/>
                <w:szCs w:val="28"/>
              </w:rPr>
            </w:pPr>
            <w:r w:rsidRPr="0056666B">
              <w:rPr>
                <w:rFonts w:ascii="Times New Roman" w:hAnsi="Times New Roman"/>
                <w:sz w:val="28"/>
                <w:szCs w:val="28"/>
              </w:rPr>
              <w:t xml:space="preserve">Số: </w:t>
            </w:r>
            <w:r>
              <w:rPr>
                <w:rFonts w:ascii="Times New Roman" w:hAnsi="Times New Roman"/>
                <w:sz w:val="28"/>
                <w:szCs w:val="28"/>
              </w:rPr>
              <w:t xml:space="preserve">       </w:t>
            </w:r>
            <w:r w:rsidRPr="0056666B">
              <w:rPr>
                <w:rFonts w:ascii="Times New Roman" w:hAnsi="Times New Roman"/>
                <w:sz w:val="28"/>
                <w:szCs w:val="28"/>
              </w:rPr>
              <w:t xml:space="preserve"> </w:t>
            </w:r>
            <w:r>
              <w:rPr>
                <w:rFonts w:ascii="Times New Roman" w:hAnsi="Times New Roman"/>
                <w:sz w:val="28"/>
                <w:szCs w:val="28"/>
              </w:rPr>
              <w:t>-CTr/H</w:t>
            </w:r>
            <w:r w:rsidRPr="0056666B">
              <w:rPr>
                <w:rFonts w:ascii="Times New Roman" w:hAnsi="Times New Roman"/>
                <w:sz w:val="28"/>
                <w:szCs w:val="28"/>
              </w:rPr>
              <w:t>ĐTN</w:t>
            </w:r>
          </w:p>
        </w:tc>
        <w:tc>
          <w:tcPr>
            <w:tcW w:w="4394" w:type="dxa"/>
            <w:tcBorders>
              <w:left w:val="nil"/>
            </w:tcBorders>
          </w:tcPr>
          <w:p w:rsidR="00D00FA6" w:rsidRPr="0056666B" w:rsidRDefault="00D00FA6" w:rsidP="00F84891">
            <w:pPr>
              <w:spacing w:after="0" w:line="240" w:lineRule="auto"/>
              <w:jc w:val="center"/>
              <w:rPr>
                <w:rFonts w:ascii="Times New Roman" w:hAnsi="Times New Roman"/>
                <w:b/>
                <w:bCs/>
                <w:sz w:val="30"/>
                <w:szCs w:val="30"/>
                <w:u w:val="single"/>
              </w:rPr>
            </w:pPr>
            <w:r w:rsidRPr="0056666B">
              <w:rPr>
                <w:rFonts w:ascii="Times New Roman" w:hAnsi="Times New Roman"/>
                <w:b/>
                <w:bCs/>
                <w:sz w:val="30"/>
                <w:szCs w:val="30"/>
                <w:u w:val="single"/>
              </w:rPr>
              <w:t>ĐOÀN TNCS HỒ CHÍ MINH</w:t>
            </w:r>
          </w:p>
          <w:p w:rsidR="00D00FA6" w:rsidRDefault="00D00FA6" w:rsidP="00F84891">
            <w:pPr>
              <w:spacing w:after="0" w:line="240" w:lineRule="auto"/>
              <w:rPr>
                <w:rFonts w:ascii="Times New Roman" w:hAnsi="Times New Roman"/>
                <w:i/>
                <w:iCs/>
                <w:sz w:val="26"/>
                <w:szCs w:val="26"/>
              </w:rPr>
            </w:pPr>
          </w:p>
          <w:p w:rsidR="00D00FA6" w:rsidRPr="0056666B" w:rsidRDefault="00D00FA6" w:rsidP="00F84891">
            <w:pPr>
              <w:spacing w:after="0" w:line="240" w:lineRule="auto"/>
              <w:rPr>
                <w:rFonts w:ascii="Times New Roman" w:hAnsi="Times New Roman"/>
                <w:i/>
                <w:iCs/>
                <w:sz w:val="28"/>
                <w:szCs w:val="28"/>
              </w:rPr>
            </w:pPr>
            <w:r>
              <w:rPr>
                <w:rFonts w:ascii="Times New Roman" w:hAnsi="Times New Roman"/>
                <w:i/>
                <w:iCs/>
                <w:sz w:val="26"/>
                <w:szCs w:val="26"/>
              </w:rPr>
              <w:t>Đồng Phú</w:t>
            </w:r>
            <w:r w:rsidRPr="0056666B">
              <w:rPr>
                <w:rFonts w:ascii="Times New Roman" w:hAnsi="Times New Roman"/>
                <w:i/>
                <w:iCs/>
                <w:sz w:val="26"/>
                <w:szCs w:val="26"/>
              </w:rPr>
              <w:t xml:space="preserve">, ngày </w:t>
            </w:r>
            <w:r>
              <w:rPr>
                <w:rFonts w:ascii="Times New Roman" w:hAnsi="Times New Roman"/>
                <w:i/>
                <w:iCs/>
                <w:sz w:val="26"/>
                <w:szCs w:val="26"/>
              </w:rPr>
              <w:t xml:space="preserve"> </w:t>
            </w:r>
            <w:r w:rsidR="005A4297">
              <w:rPr>
                <w:rFonts w:ascii="Times New Roman" w:hAnsi="Times New Roman"/>
                <w:i/>
                <w:iCs/>
                <w:sz w:val="26"/>
                <w:szCs w:val="26"/>
              </w:rPr>
              <w:t xml:space="preserve">    </w:t>
            </w:r>
            <w:r>
              <w:rPr>
                <w:rFonts w:ascii="Times New Roman" w:hAnsi="Times New Roman"/>
                <w:i/>
                <w:iCs/>
                <w:sz w:val="26"/>
                <w:szCs w:val="26"/>
              </w:rPr>
              <w:t xml:space="preserve"> </w:t>
            </w:r>
            <w:r w:rsidRPr="0056666B">
              <w:rPr>
                <w:rFonts w:ascii="Times New Roman" w:hAnsi="Times New Roman"/>
                <w:i/>
                <w:iCs/>
                <w:sz w:val="26"/>
                <w:szCs w:val="26"/>
              </w:rPr>
              <w:t xml:space="preserve"> tháng</w:t>
            </w:r>
            <w:r w:rsidR="005A4297">
              <w:rPr>
                <w:rFonts w:ascii="Times New Roman" w:hAnsi="Times New Roman"/>
                <w:i/>
                <w:iCs/>
                <w:sz w:val="26"/>
                <w:szCs w:val="26"/>
              </w:rPr>
              <w:t xml:space="preserve">     năm 2019</w:t>
            </w:r>
          </w:p>
        </w:tc>
      </w:tr>
    </w:tbl>
    <w:p w:rsidR="00D00FA6" w:rsidRDefault="00D00FA6" w:rsidP="00D00FA6">
      <w:pPr>
        <w:spacing w:after="0" w:line="240" w:lineRule="auto"/>
        <w:jc w:val="center"/>
        <w:rPr>
          <w:rFonts w:ascii="Times New Roman" w:hAnsi="Times New Roman"/>
          <w:b/>
          <w:sz w:val="32"/>
          <w:szCs w:val="28"/>
        </w:rPr>
      </w:pPr>
    </w:p>
    <w:p w:rsidR="00D00FA6" w:rsidRPr="0056666B" w:rsidRDefault="00D00FA6" w:rsidP="00D00FA6">
      <w:pPr>
        <w:spacing w:after="0" w:line="240" w:lineRule="auto"/>
        <w:jc w:val="center"/>
        <w:rPr>
          <w:rFonts w:ascii="Times New Roman" w:hAnsi="Times New Roman"/>
          <w:b/>
          <w:sz w:val="32"/>
          <w:szCs w:val="28"/>
        </w:rPr>
      </w:pPr>
      <w:r w:rsidRPr="0056666B">
        <w:rPr>
          <w:rFonts w:ascii="Times New Roman" w:hAnsi="Times New Roman"/>
          <w:b/>
          <w:sz w:val="32"/>
          <w:szCs w:val="28"/>
        </w:rPr>
        <w:t>CHƯƠNG TRÌNH</w:t>
      </w:r>
    </w:p>
    <w:p w:rsidR="00D00FA6" w:rsidRPr="0056666B" w:rsidRDefault="00D00FA6" w:rsidP="00D00FA6">
      <w:pPr>
        <w:spacing w:after="0" w:line="240" w:lineRule="auto"/>
        <w:jc w:val="center"/>
        <w:rPr>
          <w:rFonts w:ascii="Times New Roman" w:hAnsi="Times New Roman"/>
          <w:b/>
          <w:sz w:val="28"/>
          <w:szCs w:val="28"/>
        </w:rPr>
      </w:pPr>
      <w:r w:rsidRPr="0056666B">
        <w:rPr>
          <w:rFonts w:ascii="Times New Roman" w:hAnsi="Times New Roman"/>
          <w:b/>
          <w:sz w:val="28"/>
          <w:szCs w:val="28"/>
        </w:rPr>
        <w:t>Công tác Đoàn và phong trào thanh niên trường học</w:t>
      </w:r>
      <w:r>
        <w:rPr>
          <w:rFonts w:ascii="Times New Roman" w:hAnsi="Times New Roman"/>
          <w:b/>
          <w:sz w:val="28"/>
          <w:szCs w:val="28"/>
        </w:rPr>
        <w:t xml:space="preserve"> </w:t>
      </w:r>
      <w:r w:rsidRPr="0056666B">
        <w:rPr>
          <w:rFonts w:ascii="Times New Roman" w:hAnsi="Times New Roman"/>
          <w:b/>
          <w:sz w:val="28"/>
          <w:szCs w:val="28"/>
        </w:rPr>
        <w:t xml:space="preserve">năm học </w:t>
      </w:r>
      <w:r w:rsidR="00EF34B0">
        <w:rPr>
          <w:rFonts w:ascii="Times New Roman" w:hAnsi="Times New Roman"/>
          <w:b/>
          <w:sz w:val="28"/>
          <w:szCs w:val="28"/>
        </w:rPr>
        <w:t>2019 - 2020</w:t>
      </w:r>
    </w:p>
    <w:p w:rsidR="00D00FA6" w:rsidRPr="0056666B" w:rsidRDefault="00D00FA6" w:rsidP="00D00FA6">
      <w:pPr>
        <w:spacing w:after="0" w:line="240" w:lineRule="auto"/>
        <w:jc w:val="center"/>
        <w:rPr>
          <w:rFonts w:ascii="Times New Roman" w:hAnsi="Times New Roman"/>
          <w:sz w:val="28"/>
          <w:szCs w:val="28"/>
        </w:rPr>
      </w:pPr>
      <w:r w:rsidRPr="0056666B">
        <w:rPr>
          <w:rFonts w:ascii="Times New Roman" w:hAnsi="Times New Roman"/>
          <w:sz w:val="28"/>
          <w:szCs w:val="28"/>
        </w:rPr>
        <w:t>-----------</w:t>
      </w:r>
      <w:r w:rsidR="00484B13">
        <w:rPr>
          <w:rFonts w:ascii="Times New Roman" w:hAnsi="Times New Roman"/>
          <w:sz w:val="28"/>
          <w:szCs w:val="28"/>
        </w:rPr>
        <w:t>-</w:t>
      </w:r>
    </w:p>
    <w:p w:rsidR="004E5C02" w:rsidRPr="006118CD" w:rsidRDefault="004E5C02" w:rsidP="004E5C02">
      <w:pPr>
        <w:spacing w:after="0" w:line="288" w:lineRule="auto"/>
        <w:jc w:val="center"/>
        <w:rPr>
          <w:rFonts w:ascii="Times New Roman" w:hAnsi="Times New Roman"/>
          <w:sz w:val="18"/>
          <w:szCs w:val="28"/>
        </w:rPr>
      </w:pPr>
    </w:p>
    <w:p w:rsidR="00AA7A04" w:rsidRDefault="00B56826" w:rsidP="00AA7A04">
      <w:pPr>
        <w:spacing w:before="120" w:after="120" w:line="240" w:lineRule="auto"/>
        <w:ind w:firstLine="360"/>
        <w:jc w:val="both"/>
        <w:rPr>
          <w:rFonts w:ascii="Times New Roman" w:hAnsi="Times New Roman"/>
          <w:sz w:val="28"/>
          <w:szCs w:val="28"/>
        </w:rPr>
      </w:pPr>
      <w:r>
        <w:rPr>
          <w:rFonts w:ascii="Times New Roman" w:hAnsi="Times New Roman"/>
          <w:sz w:val="28"/>
          <w:szCs w:val="28"/>
        </w:rPr>
        <w:t xml:space="preserve">     </w:t>
      </w:r>
      <w:r w:rsidR="00AA7A04" w:rsidRPr="00AA7A04">
        <w:rPr>
          <w:rFonts w:ascii="Times New Roman" w:hAnsi="Times New Roman"/>
          <w:sz w:val="28"/>
          <w:szCs w:val="28"/>
        </w:rPr>
        <w:t>Căn cứ Chương trình số</w:t>
      </w:r>
      <w:r w:rsidR="0011169B">
        <w:rPr>
          <w:rFonts w:ascii="Times New Roman" w:hAnsi="Times New Roman"/>
          <w:sz w:val="28"/>
          <w:szCs w:val="28"/>
        </w:rPr>
        <w:t xml:space="preserve">        </w:t>
      </w:r>
      <w:r w:rsidR="00AA7A04" w:rsidRPr="00AA7A04">
        <w:rPr>
          <w:rFonts w:ascii="Times New Roman" w:hAnsi="Times New Roman"/>
          <w:sz w:val="28"/>
          <w:szCs w:val="28"/>
        </w:rPr>
        <w:t xml:space="preserve">-CTr/TĐTN-TNTH ngày </w:t>
      </w:r>
      <w:r w:rsidR="00720D76">
        <w:rPr>
          <w:rFonts w:ascii="Times New Roman" w:hAnsi="Times New Roman"/>
          <w:sz w:val="28"/>
          <w:szCs w:val="28"/>
        </w:rPr>
        <w:t xml:space="preserve">       </w:t>
      </w:r>
      <w:r w:rsidR="00AA7A04" w:rsidRPr="00AA7A04">
        <w:rPr>
          <w:rFonts w:ascii="Times New Roman" w:hAnsi="Times New Roman"/>
          <w:sz w:val="28"/>
          <w:szCs w:val="28"/>
        </w:rPr>
        <w:t>của BCH Tỉnh đoàn về việc ban hành Chương trình công tác Đoàn và phong trào thanh niên trường học năm họ</w:t>
      </w:r>
      <w:r w:rsidR="0011169B">
        <w:rPr>
          <w:rFonts w:ascii="Times New Roman" w:hAnsi="Times New Roman"/>
          <w:sz w:val="28"/>
          <w:szCs w:val="28"/>
        </w:rPr>
        <w:t>c 2019</w:t>
      </w:r>
      <w:r w:rsidR="00AA7A04" w:rsidRPr="00AA7A04">
        <w:rPr>
          <w:rFonts w:ascii="Times New Roman" w:hAnsi="Times New Roman"/>
          <w:sz w:val="28"/>
          <w:szCs w:val="28"/>
        </w:rPr>
        <w:t xml:space="preserve"> -</w:t>
      </w:r>
      <w:r w:rsidR="0011169B">
        <w:rPr>
          <w:rFonts w:ascii="Times New Roman" w:hAnsi="Times New Roman"/>
          <w:sz w:val="28"/>
          <w:szCs w:val="28"/>
        </w:rPr>
        <w:t xml:space="preserve"> 2020</w:t>
      </w:r>
      <w:r w:rsidR="00AA7A04" w:rsidRPr="00AA7A04">
        <w:rPr>
          <w:rFonts w:ascii="Times New Roman" w:hAnsi="Times New Roman"/>
          <w:sz w:val="28"/>
          <w:szCs w:val="28"/>
        </w:rPr>
        <w:t xml:space="preserve">; </w:t>
      </w:r>
    </w:p>
    <w:p w:rsidR="00AA7A04" w:rsidRDefault="00AA7A04" w:rsidP="00965F82">
      <w:pPr>
        <w:spacing w:before="120" w:after="120" w:line="240" w:lineRule="auto"/>
        <w:ind w:firstLine="720"/>
        <w:jc w:val="both"/>
        <w:rPr>
          <w:rFonts w:ascii="Times New Roman" w:hAnsi="Times New Roman"/>
          <w:sz w:val="28"/>
          <w:szCs w:val="28"/>
        </w:rPr>
      </w:pPr>
      <w:r w:rsidRPr="00AA7A04">
        <w:rPr>
          <w:rFonts w:ascii="Times New Roman" w:hAnsi="Times New Roman"/>
          <w:sz w:val="28"/>
          <w:szCs w:val="28"/>
        </w:rPr>
        <w:t>Căn cứ Chương trình số</w:t>
      </w:r>
      <w:r w:rsidR="00475DD0">
        <w:rPr>
          <w:rFonts w:ascii="Times New Roman" w:hAnsi="Times New Roman"/>
          <w:sz w:val="28"/>
          <w:szCs w:val="28"/>
        </w:rPr>
        <w:t xml:space="preserve">      </w:t>
      </w:r>
      <w:r w:rsidRPr="00AA7A04">
        <w:rPr>
          <w:rFonts w:ascii="Times New Roman" w:hAnsi="Times New Roman"/>
          <w:sz w:val="28"/>
          <w:szCs w:val="28"/>
        </w:rPr>
        <w:t xml:space="preserve">-CTr/TĐTN-VP ngày </w:t>
      </w:r>
      <w:r w:rsidR="00720D76">
        <w:rPr>
          <w:rFonts w:ascii="Times New Roman" w:hAnsi="Times New Roman"/>
          <w:sz w:val="28"/>
          <w:szCs w:val="28"/>
        </w:rPr>
        <w:t xml:space="preserve">        </w:t>
      </w:r>
      <w:r w:rsidRPr="00AA7A04">
        <w:rPr>
          <w:rFonts w:ascii="Times New Roman" w:hAnsi="Times New Roman"/>
          <w:sz w:val="28"/>
          <w:szCs w:val="28"/>
        </w:rPr>
        <w:t>của BCH Huyện Đoàn về việc ban hành Chương trình công tác Đoàn và phong trào thanh thiế</w:t>
      </w:r>
      <w:r w:rsidR="00475DD0">
        <w:rPr>
          <w:rFonts w:ascii="Times New Roman" w:hAnsi="Times New Roman"/>
          <w:sz w:val="28"/>
          <w:szCs w:val="28"/>
        </w:rPr>
        <w:t>u nhi năm 2019</w:t>
      </w:r>
      <w:r w:rsidRPr="00AA7A04">
        <w:rPr>
          <w:rFonts w:ascii="Times New Roman" w:hAnsi="Times New Roman"/>
          <w:sz w:val="28"/>
          <w:szCs w:val="28"/>
        </w:rPr>
        <w:t xml:space="preserve">, </w:t>
      </w:r>
    </w:p>
    <w:p w:rsidR="00AA7A04" w:rsidRPr="00AA7A04" w:rsidRDefault="00AA7A04" w:rsidP="00E426BB">
      <w:pPr>
        <w:spacing w:before="120" w:after="120" w:line="240" w:lineRule="auto"/>
        <w:ind w:firstLine="706"/>
        <w:jc w:val="both"/>
        <w:rPr>
          <w:rFonts w:ascii="Times New Roman" w:hAnsi="Times New Roman"/>
          <w:sz w:val="28"/>
          <w:szCs w:val="28"/>
        </w:rPr>
      </w:pPr>
      <w:r w:rsidRPr="00AA7A04">
        <w:rPr>
          <w:rFonts w:ascii="Times New Roman" w:hAnsi="Times New Roman"/>
          <w:sz w:val="28"/>
          <w:szCs w:val="28"/>
        </w:rPr>
        <w:t xml:space="preserve">Ban Thường vụ Huyện Đoàn ban hành Chương trình công tác Đoàn và phong trào thanh niên trường học năm học </w:t>
      </w:r>
      <w:r w:rsidR="00B05E0D">
        <w:rPr>
          <w:rFonts w:ascii="Times New Roman" w:hAnsi="Times New Roman"/>
          <w:sz w:val="28"/>
          <w:szCs w:val="28"/>
        </w:rPr>
        <w:t>2019 - 2020</w:t>
      </w:r>
      <w:r w:rsidRPr="00AA7A04">
        <w:rPr>
          <w:rFonts w:ascii="Times New Roman" w:hAnsi="Times New Roman"/>
          <w:sz w:val="28"/>
          <w:szCs w:val="28"/>
        </w:rPr>
        <w:t>, cụ thể như sau:</w:t>
      </w:r>
    </w:p>
    <w:p w:rsidR="004E5C02" w:rsidRPr="006118CD" w:rsidRDefault="004E5C02" w:rsidP="009C2FC9">
      <w:pPr>
        <w:pStyle w:val="ListParagraph"/>
        <w:numPr>
          <w:ilvl w:val="0"/>
          <w:numId w:val="2"/>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MỘT SỐ CHỈ TIÊU CƠ BẢN</w:t>
      </w:r>
      <w:r w:rsidR="00816A14" w:rsidRPr="006118CD">
        <w:rPr>
          <w:rFonts w:ascii="Times New Roman" w:hAnsi="Times New Roman"/>
          <w:b/>
          <w:sz w:val="28"/>
          <w:szCs w:val="28"/>
        </w:rPr>
        <w:t>:</w:t>
      </w:r>
    </w:p>
    <w:p w:rsidR="004E5C02" w:rsidRPr="006118CD" w:rsidRDefault="004E5C02"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100% cán bộ, đoàn viên được tuyên truyền, học tập, quán triệt các nghị quyết, kết luận của Đảng, của Đoàn.</w:t>
      </w:r>
    </w:p>
    <w:p w:rsidR="004E5C02" w:rsidRPr="006118CD" w:rsidRDefault="004E5C02" w:rsidP="009C2FC9">
      <w:pPr>
        <w:pStyle w:val="ListParagraph"/>
        <w:numPr>
          <w:ilvl w:val="0"/>
          <w:numId w:val="1"/>
        </w:numPr>
        <w:spacing w:after="0" w:line="288" w:lineRule="auto"/>
        <w:ind w:left="0" w:firstLine="706"/>
        <w:contextualSpacing w:val="0"/>
        <w:jc w:val="both"/>
        <w:rPr>
          <w:rFonts w:ascii="Times New Roman" w:hAnsi="Times New Roman"/>
          <w:spacing w:val="-2"/>
          <w:sz w:val="28"/>
          <w:szCs w:val="28"/>
        </w:rPr>
      </w:pPr>
      <w:r w:rsidRPr="006118CD">
        <w:rPr>
          <w:rFonts w:ascii="Times New Roman" w:hAnsi="Times New Roman"/>
          <w:spacing w:val="-2"/>
          <w:sz w:val="28"/>
          <w:szCs w:val="28"/>
        </w:rPr>
        <w:t>100% trường THPT, TT</w:t>
      </w:r>
      <w:r w:rsidR="005B320B">
        <w:rPr>
          <w:rFonts w:ascii="Times New Roman" w:hAnsi="Times New Roman"/>
          <w:spacing w:val="-2"/>
          <w:sz w:val="28"/>
          <w:szCs w:val="28"/>
        </w:rPr>
        <w:t xml:space="preserve"> </w:t>
      </w:r>
      <w:r w:rsidRPr="006118CD">
        <w:rPr>
          <w:rFonts w:ascii="Times New Roman" w:hAnsi="Times New Roman"/>
          <w:spacing w:val="-2"/>
          <w:sz w:val="28"/>
          <w:szCs w:val="28"/>
        </w:rPr>
        <w:t xml:space="preserve">GDNN-GDTX </w:t>
      </w:r>
      <w:r w:rsidR="00CB7F5E">
        <w:rPr>
          <w:rFonts w:ascii="Times New Roman" w:hAnsi="Times New Roman"/>
          <w:spacing w:val="-2"/>
          <w:sz w:val="28"/>
          <w:szCs w:val="28"/>
        </w:rPr>
        <w:t xml:space="preserve">triển khai </w:t>
      </w:r>
      <w:r w:rsidR="005F2C3B">
        <w:rPr>
          <w:rFonts w:ascii="Times New Roman" w:hAnsi="Times New Roman"/>
          <w:spacing w:val="-2"/>
          <w:sz w:val="28"/>
          <w:szCs w:val="28"/>
        </w:rPr>
        <w:t xml:space="preserve">và </w:t>
      </w:r>
      <w:r w:rsidRPr="006118CD">
        <w:rPr>
          <w:rFonts w:ascii="Times New Roman" w:hAnsi="Times New Roman"/>
          <w:spacing w:val="-2"/>
          <w:sz w:val="28"/>
          <w:szCs w:val="28"/>
        </w:rPr>
        <w:t>xét chọn, tuyên dương “</w:t>
      </w:r>
      <w:r w:rsidRPr="006118CD">
        <w:rPr>
          <w:rFonts w:ascii="Times New Roman" w:hAnsi="Times New Roman"/>
          <w:iCs/>
          <w:spacing w:val="-2"/>
          <w:sz w:val="28"/>
          <w:szCs w:val="28"/>
        </w:rPr>
        <w:t>Học sinh 3 tốt</w:t>
      </w:r>
      <w:r w:rsidRPr="006118CD">
        <w:rPr>
          <w:rFonts w:ascii="Times New Roman" w:hAnsi="Times New Roman"/>
          <w:spacing w:val="-2"/>
          <w:sz w:val="28"/>
          <w:szCs w:val="28"/>
        </w:rPr>
        <w:t>”.</w:t>
      </w:r>
    </w:p>
    <w:p w:rsidR="004E5C02" w:rsidRPr="006118CD" w:rsidRDefault="004E5C02"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100% Đoàn trường THPT, TTGDNN-GDTX tổ chức diễn đàn</w:t>
      </w:r>
      <w:r w:rsidRPr="006118CD">
        <w:rPr>
          <w:rFonts w:ascii="Times New Roman" w:eastAsiaTheme="minorHAnsi" w:hAnsi="Times New Roman"/>
          <w:sz w:val="28"/>
          <w:szCs w:val="28"/>
          <w:lang w:val="vi-VN"/>
        </w:rPr>
        <w:t xml:space="preserve"> </w:t>
      </w:r>
      <w:r w:rsidRPr="006118CD">
        <w:rPr>
          <w:rFonts w:ascii="Times New Roman" w:eastAsiaTheme="minorHAnsi" w:hAnsi="Times New Roman"/>
          <w:sz w:val="28"/>
          <w:szCs w:val="28"/>
        </w:rPr>
        <w:t xml:space="preserve">                      </w:t>
      </w:r>
      <w:r w:rsidRPr="006118CD">
        <w:rPr>
          <w:rFonts w:ascii="Times New Roman" w:eastAsiaTheme="minorHAnsi" w:hAnsi="Times New Roman"/>
          <w:sz w:val="28"/>
          <w:szCs w:val="28"/>
          <w:lang w:val="vi-VN"/>
        </w:rPr>
        <w:t xml:space="preserve">“Xây dựng tình bạn đẹp </w:t>
      </w:r>
      <w:r w:rsidRPr="006118CD">
        <w:rPr>
          <w:rFonts w:ascii="Times New Roman" w:eastAsiaTheme="minorHAnsi" w:hAnsi="Times New Roman"/>
          <w:sz w:val="28"/>
          <w:szCs w:val="28"/>
        </w:rPr>
        <w:t>-</w:t>
      </w:r>
      <w:r w:rsidRPr="006118CD">
        <w:rPr>
          <w:rFonts w:ascii="Times New Roman" w:eastAsiaTheme="minorHAnsi" w:hAnsi="Times New Roman"/>
          <w:sz w:val="28"/>
          <w:szCs w:val="28"/>
          <w:lang w:val="vi-VN"/>
        </w:rPr>
        <w:t xml:space="preserve"> nói không với bạo lực học đường”</w:t>
      </w:r>
      <w:r w:rsidRPr="006118CD">
        <w:rPr>
          <w:rFonts w:ascii="Times New Roman" w:hAnsi="Times New Roman"/>
          <w:sz w:val="28"/>
          <w:szCs w:val="28"/>
        </w:rPr>
        <w:t>.</w:t>
      </w:r>
    </w:p>
    <w:p w:rsidR="004E5C02" w:rsidRPr="006118CD" w:rsidRDefault="003C12E7"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Pr>
          <w:rFonts w:ascii="Times New Roman" w:hAnsi="Times New Roman"/>
          <w:sz w:val="28"/>
          <w:szCs w:val="28"/>
        </w:rPr>
        <w:t>100% Đoàn trường học</w:t>
      </w:r>
      <w:r w:rsidR="004E5C02" w:rsidRPr="006118CD">
        <w:rPr>
          <w:rFonts w:ascii="Times New Roman" w:hAnsi="Times New Roman"/>
          <w:sz w:val="28"/>
          <w:szCs w:val="28"/>
        </w:rPr>
        <w:t xml:space="preserve"> có </w:t>
      </w:r>
      <w:r w:rsidR="00B067E9">
        <w:rPr>
          <w:rFonts w:ascii="Times New Roman" w:hAnsi="Times New Roman"/>
          <w:sz w:val="28"/>
          <w:szCs w:val="28"/>
        </w:rPr>
        <w:t xml:space="preserve">ít nhất </w:t>
      </w:r>
      <w:r w:rsidR="004E5C02" w:rsidRPr="006118CD">
        <w:rPr>
          <w:rFonts w:ascii="Times New Roman" w:hAnsi="Times New Roman"/>
          <w:sz w:val="28"/>
          <w:szCs w:val="28"/>
        </w:rPr>
        <w:t>01 đội hình chiến dịch tình nguyện “</w:t>
      </w:r>
      <w:r w:rsidR="004E5C02" w:rsidRPr="006118CD">
        <w:rPr>
          <w:rFonts w:ascii="Times New Roman" w:hAnsi="Times New Roman"/>
          <w:iCs/>
          <w:sz w:val="28"/>
          <w:szCs w:val="28"/>
        </w:rPr>
        <w:t>Hoa phượng đỏ</w:t>
      </w:r>
      <w:r w:rsidR="004E5C02" w:rsidRPr="006118CD">
        <w:rPr>
          <w:rFonts w:ascii="Times New Roman" w:hAnsi="Times New Roman"/>
          <w:sz w:val="28"/>
          <w:szCs w:val="28"/>
        </w:rPr>
        <w:t>” năm 2020</w:t>
      </w:r>
      <w:r w:rsidR="00B067E9">
        <w:rPr>
          <w:rFonts w:ascii="Times New Roman" w:hAnsi="Times New Roman"/>
          <w:sz w:val="28"/>
          <w:szCs w:val="28"/>
        </w:rPr>
        <w:t xml:space="preserve"> và </w:t>
      </w:r>
      <w:r w:rsidR="004E5C02" w:rsidRPr="006118CD">
        <w:rPr>
          <w:rFonts w:ascii="Times New Roman" w:hAnsi="Times New Roman"/>
          <w:sz w:val="28"/>
          <w:szCs w:val="28"/>
        </w:rPr>
        <w:t xml:space="preserve">đội hình </w:t>
      </w:r>
      <w:r w:rsidR="008E3CFB">
        <w:rPr>
          <w:rFonts w:ascii="Times New Roman" w:hAnsi="Times New Roman"/>
          <w:sz w:val="28"/>
          <w:szCs w:val="28"/>
        </w:rPr>
        <w:t>tình nguyện</w:t>
      </w:r>
      <w:r w:rsidR="004E5C02" w:rsidRPr="006118CD">
        <w:rPr>
          <w:rFonts w:ascii="Times New Roman" w:hAnsi="Times New Roman"/>
          <w:sz w:val="28"/>
          <w:szCs w:val="28"/>
        </w:rPr>
        <w:t xml:space="preserve"> “</w:t>
      </w:r>
      <w:r w:rsidR="004E5C02" w:rsidRPr="006118CD">
        <w:rPr>
          <w:rFonts w:ascii="Times New Roman" w:hAnsi="Times New Roman"/>
          <w:iCs/>
          <w:sz w:val="28"/>
          <w:szCs w:val="28"/>
        </w:rPr>
        <w:t>Kỳ nghỉ hồng</w:t>
      </w:r>
      <w:r w:rsidR="004E5C02" w:rsidRPr="006118CD">
        <w:rPr>
          <w:rFonts w:ascii="Times New Roman" w:hAnsi="Times New Roman"/>
          <w:sz w:val="28"/>
          <w:szCs w:val="28"/>
        </w:rPr>
        <w:t>” năm 2020 trong giáo viên trẻ.</w:t>
      </w:r>
    </w:p>
    <w:p w:rsidR="004E5C02" w:rsidRPr="006118CD" w:rsidRDefault="004E5C02"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100% Đoàn trường THPT, TTGDNN-GDTX tổ chức hoạt động tư vấn, hướng nghiệp cho học sinh.</w:t>
      </w:r>
    </w:p>
    <w:p w:rsidR="004E5C02" w:rsidRPr="006118CD" w:rsidRDefault="004E5C02"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Vận động đoàn viên, thanh niên đề xuấ</w:t>
      </w:r>
      <w:r w:rsidR="00C6032A" w:rsidRPr="006118CD">
        <w:rPr>
          <w:rFonts w:ascii="Times New Roman" w:hAnsi="Times New Roman"/>
          <w:sz w:val="28"/>
          <w:szCs w:val="28"/>
        </w:rPr>
        <w:t xml:space="preserve">t </w:t>
      </w:r>
      <w:bookmarkStart w:id="0" w:name="_GoBack"/>
      <w:bookmarkEnd w:id="0"/>
      <w:r w:rsidR="00573630">
        <w:rPr>
          <w:rFonts w:ascii="Times New Roman" w:hAnsi="Times New Roman"/>
          <w:sz w:val="28"/>
          <w:szCs w:val="28"/>
        </w:rPr>
        <w:t xml:space="preserve">150 </w:t>
      </w:r>
      <w:r w:rsidR="008B33DC">
        <w:rPr>
          <w:rFonts w:ascii="Times New Roman" w:hAnsi="Times New Roman"/>
          <w:sz w:val="28"/>
          <w:szCs w:val="28"/>
        </w:rPr>
        <w:t xml:space="preserve"> </w:t>
      </w:r>
      <w:r w:rsidRPr="006118CD">
        <w:rPr>
          <w:rFonts w:ascii="Times New Roman" w:hAnsi="Times New Roman"/>
          <w:sz w:val="28"/>
          <w:szCs w:val="28"/>
        </w:rPr>
        <w:t>ý tưởng, sáng kiến.</w:t>
      </w:r>
    </w:p>
    <w:p w:rsidR="000D5F9A" w:rsidRPr="006118CD" w:rsidRDefault="000D5F9A"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100% Đoàn trường trường THPT, TTGDNN-GDTX tổ chức hoạt động  hỗ trợ khởi nghiệp cho học sinh</w:t>
      </w:r>
      <w:r w:rsidR="00F27B86">
        <w:rPr>
          <w:rFonts w:ascii="Times New Roman" w:hAnsi="Times New Roman"/>
          <w:sz w:val="28"/>
          <w:szCs w:val="28"/>
        </w:rPr>
        <w:t>.</w:t>
      </w:r>
    </w:p>
    <w:p w:rsidR="004E5C02" w:rsidRPr="006118CD" w:rsidRDefault="00EC2AB6" w:rsidP="009C2FC9">
      <w:pPr>
        <w:pStyle w:val="ListParagraph"/>
        <w:numPr>
          <w:ilvl w:val="0"/>
          <w:numId w:val="1"/>
        </w:numPr>
        <w:spacing w:after="0" w:line="288" w:lineRule="auto"/>
        <w:ind w:left="0" w:firstLine="706"/>
        <w:contextualSpacing w:val="0"/>
        <w:jc w:val="both"/>
        <w:rPr>
          <w:rFonts w:ascii="Times New Roman" w:hAnsi="Times New Roman"/>
          <w:sz w:val="28"/>
          <w:szCs w:val="28"/>
        </w:rPr>
      </w:pPr>
      <w:r>
        <w:rPr>
          <w:rFonts w:ascii="Times New Roman" w:hAnsi="Times New Roman"/>
          <w:sz w:val="28"/>
          <w:szCs w:val="28"/>
        </w:rPr>
        <w:t xml:space="preserve">Tích cực vận động </w:t>
      </w:r>
      <w:r w:rsidR="004E5C02" w:rsidRPr="006118CD">
        <w:rPr>
          <w:rFonts w:ascii="Times New Roman" w:hAnsi="Times New Roman"/>
          <w:sz w:val="28"/>
          <w:szCs w:val="28"/>
        </w:rPr>
        <w:t xml:space="preserve"> ít nhấ</w:t>
      </w:r>
      <w:r w:rsidR="00490C26">
        <w:rPr>
          <w:rFonts w:ascii="Times New Roman" w:hAnsi="Times New Roman"/>
          <w:sz w:val="28"/>
          <w:szCs w:val="28"/>
        </w:rPr>
        <w:t>t 400</w:t>
      </w:r>
      <w:r w:rsidR="0085271A">
        <w:rPr>
          <w:rFonts w:ascii="Times New Roman" w:hAnsi="Times New Roman"/>
          <w:sz w:val="28"/>
          <w:szCs w:val="28"/>
        </w:rPr>
        <w:t xml:space="preserve"> triệu</w:t>
      </w:r>
      <w:r w:rsidR="004E5C02" w:rsidRPr="006118CD">
        <w:rPr>
          <w:rFonts w:ascii="Times New Roman" w:hAnsi="Times New Roman"/>
          <w:sz w:val="28"/>
          <w:szCs w:val="28"/>
        </w:rPr>
        <w:t xml:space="preserve"> đồng hỗ trợ học sinh</w:t>
      </w:r>
      <w:r w:rsidR="00E8185E">
        <w:rPr>
          <w:rFonts w:ascii="Times New Roman" w:hAnsi="Times New Roman"/>
          <w:sz w:val="28"/>
          <w:szCs w:val="28"/>
        </w:rPr>
        <w:t>.</w:t>
      </w:r>
      <w:r w:rsidR="004E5C02" w:rsidRPr="006118CD">
        <w:rPr>
          <w:rFonts w:ascii="Times New Roman" w:hAnsi="Times New Roman"/>
          <w:sz w:val="28"/>
          <w:szCs w:val="28"/>
        </w:rPr>
        <w:t xml:space="preserve"> </w:t>
      </w:r>
    </w:p>
    <w:p w:rsidR="004E5C02" w:rsidRPr="006118CD" w:rsidRDefault="004E5C02" w:rsidP="009C2FC9">
      <w:pPr>
        <w:pStyle w:val="ListParagraph"/>
        <w:numPr>
          <w:ilvl w:val="0"/>
          <w:numId w:val="1"/>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sz w:val="28"/>
          <w:szCs w:val="28"/>
        </w:rPr>
        <w:t>Phấn đấu từ 70% Đoàn trường và Chi đoàn xếp loại xuất sắc, từ 90% trở lên Đoàn trường và Chi Đoàn xếp loại khá (Không có Đoàn trường và Chi Đoàn xếp loại yếu), kết nạp từ 75% trở lên thanh niên vào Đoàn theo đúng tiêu chuẩn và quy định.</w:t>
      </w:r>
    </w:p>
    <w:p w:rsidR="004E5C02" w:rsidRPr="006118CD" w:rsidRDefault="004E5C02" w:rsidP="009C2FC9">
      <w:pPr>
        <w:pStyle w:val="ListParagraph"/>
        <w:numPr>
          <w:ilvl w:val="0"/>
          <w:numId w:val="2"/>
        </w:numPr>
        <w:spacing w:after="0" w:line="288" w:lineRule="auto"/>
        <w:jc w:val="both"/>
        <w:rPr>
          <w:rFonts w:ascii="Times New Roman" w:hAnsi="Times New Roman"/>
          <w:b/>
          <w:sz w:val="28"/>
          <w:szCs w:val="28"/>
        </w:rPr>
      </w:pPr>
      <w:r w:rsidRPr="006118CD">
        <w:rPr>
          <w:rFonts w:ascii="Times New Roman" w:hAnsi="Times New Roman"/>
          <w:b/>
          <w:sz w:val="28"/>
          <w:szCs w:val="28"/>
        </w:rPr>
        <w:t>NỘI DUNG, GIẢI PHÁP</w:t>
      </w:r>
      <w:r w:rsidR="00816A14" w:rsidRPr="006118CD">
        <w:rPr>
          <w:rFonts w:ascii="Times New Roman" w:hAnsi="Times New Roman"/>
          <w:b/>
          <w:sz w:val="28"/>
          <w:szCs w:val="28"/>
        </w:rPr>
        <w:t>:</w:t>
      </w:r>
    </w:p>
    <w:p w:rsidR="004E5C02" w:rsidRPr="006118CD" w:rsidRDefault="004E5C02" w:rsidP="009C2FC9">
      <w:pPr>
        <w:pStyle w:val="ListParagraph"/>
        <w:numPr>
          <w:ilvl w:val="0"/>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b/>
          <w:sz w:val="28"/>
          <w:szCs w:val="28"/>
        </w:rPr>
        <w:t>Công tác giáo dục</w:t>
      </w:r>
      <w:r w:rsidR="00816A14" w:rsidRPr="006118CD">
        <w:rPr>
          <w:rFonts w:ascii="Times New Roman" w:hAnsi="Times New Roman"/>
          <w:b/>
          <w:sz w:val="28"/>
          <w:szCs w:val="28"/>
        </w:rPr>
        <w:t>:</w:t>
      </w:r>
    </w:p>
    <w:p w:rsidR="004E5C02" w:rsidRPr="006118CD" w:rsidRDefault="004E5C02" w:rsidP="009C2FC9">
      <w:pPr>
        <w:pStyle w:val="ListParagraph"/>
        <w:spacing w:after="0" w:line="288" w:lineRule="auto"/>
        <w:ind w:left="0" w:firstLine="720"/>
        <w:contextualSpacing w:val="0"/>
        <w:jc w:val="both"/>
        <w:rPr>
          <w:rFonts w:ascii="Times New Roman" w:hAnsi="Times New Roman"/>
          <w:sz w:val="28"/>
          <w:szCs w:val="28"/>
        </w:rPr>
      </w:pPr>
      <w:r w:rsidRPr="006118CD">
        <w:rPr>
          <w:rFonts w:ascii="Times New Roman" w:hAnsi="Times New Roman"/>
          <w:b/>
          <w:i/>
          <w:sz w:val="28"/>
          <w:szCs w:val="28"/>
        </w:rPr>
        <w:lastRenderedPageBreak/>
        <w:t>1.1.</w:t>
      </w:r>
      <w:r w:rsidRPr="006118CD">
        <w:rPr>
          <w:rFonts w:ascii="Times New Roman" w:hAnsi="Times New Roman"/>
          <w:sz w:val="28"/>
          <w:szCs w:val="28"/>
        </w:rPr>
        <w:t xml:space="preserve"> T</w:t>
      </w:r>
      <w:r w:rsidR="00E91F0C" w:rsidRPr="006118CD">
        <w:rPr>
          <w:rFonts w:ascii="Times New Roman" w:hAnsi="Times New Roman"/>
          <w:sz w:val="28"/>
          <w:szCs w:val="28"/>
        </w:rPr>
        <w:t>iếp tục</w:t>
      </w:r>
      <w:r w:rsidR="00E91F0C" w:rsidRPr="006118CD">
        <w:rPr>
          <w:rFonts w:ascii="Times New Roman" w:hAnsi="Times New Roman"/>
          <w:sz w:val="28"/>
          <w:szCs w:val="28"/>
          <w:lang w:val="sv-SE"/>
        </w:rPr>
        <w:t xml:space="preserve"> tuyên truyền, triển khai Nghị quyết Đại hội Đoàn </w:t>
      </w:r>
      <w:r w:rsidR="00204F51">
        <w:rPr>
          <w:rFonts w:ascii="Times New Roman" w:hAnsi="Times New Roman"/>
          <w:sz w:val="28"/>
          <w:szCs w:val="28"/>
          <w:lang w:val="sv-SE"/>
        </w:rPr>
        <w:t>các cấp</w:t>
      </w:r>
      <w:r w:rsidR="00E91F0C" w:rsidRPr="006118CD">
        <w:rPr>
          <w:rFonts w:ascii="Times New Roman" w:hAnsi="Times New Roman"/>
          <w:sz w:val="28"/>
          <w:szCs w:val="28"/>
          <w:lang w:val="sv-SE"/>
        </w:rPr>
        <w:t xml:space="preserve"> đến đoàn viên thanh niên. T</w:t>
      </w:r>
      <w:r w:rsidRPr="006118CD">
        <w:rPr>
          <w:rFonts w:ascii="Times New Roman" w:hAnsi="Times New Roman"/>
          <w:sz w:val="28"/>
          <w:szCs w:val="28"/>
          <w:lang w:val="sv-SE"/>
        </w:rPr>
        <w:t>ổ chức các hoạt động gắn với cụ thể hóa các nội dung của Đề án “</w:t>
      </w:r>
      <w:r w:rsidRPr="006118CD">
        <w:rPr>
          <w:rFonts w:ascii="Times New Roman" w:hAnsi="Times New Roman"/>
          <w:iCs/>
          <w:sz w:val="28"/>
          <w:szCs w:val="28"/>
          <w:lang w:val="sv-SE"/>
        </w:rPr>
        <w:t>Tăng cường giáo dục lý tưởng cách mạng, đạo đức, lối sống văn hóa cho thanh thiếu nhi, giai đoạn 2018 - 2022</w:t>
      </w:r>
      <w:r w:rsidRPr="006118CD">
        <w:rPr>
          <w:rFonts w:ascii="Times New Roman" w:hAnsi="Times New Roman"/>
          <w:sz w:val="28"/>
          <w:szCs w:val="28"/>
          <w:lang w:val="sv-SE"/>
        </w:rPr>
        <w:t>”, Kết luận số 05 của Ban Chấp hành Trung ương Đoàn khóa XI về việc “</w:t>
      </w:r>
      <w:r w:rsidRPr="006118CD">
        <w:rPr>
          <w:rFonts w:ascii="Times New Roman" w:hAnsi="Times New Roman"/>
          <w:iCs/>
          <w:sz w:val="28"/>
          <w:szCs w:val="28"/>
          <w:lang w:val="sv-SE"/>
        </w:rPr>
        <w:t>Tăng cường giáo dục lý tưởng cách mạng cho đoàn viên, thanh niên</w:t>
      </w:r>
      <w:r w:rsidRPr="006118CD">
        <w:rPr>
          <w:rFonts w:ascii="Times New Roman" w:hAnsi="Times New Roman"/>
          <w:sz w:val="28"/>
          <w:szCs w:val="28"/>
          <w:lang w:val="sv-SE"/>
        </w:rPr>
        <w:t xml:space="preserve">”. </w:t>
      </w:r>
      <w:r w:rsidRPr="006118CD">
        <w:rPr>
          <w:rFonts w:ascii="Times New Roman" w:hAnsi="Times New Roman"/>
          <w:sz w:val="28"/>
          <w:szCs w:val="28"/>
        </w:rPr>
        <w:t>Nhân rộng hình thức thi, tìm hiểu chủ nghĩa Mác - Lênin, tư tưởng Hồ Chí Minh trên mạng internet. Triển khai học tập các bài học lý luận chính trị (</w:t>
      </w:r>
      <w:r w:rsidRPr="006118CD">
        <w:rPr>
          <w:rFonts w:ascii="Times New Roman" w:hAnsi="Times New Roman"/>
          <w:iCs/>
          <w:sz w:val="28"/>
          <w:szCs w:val="28"/>
        </w:rPr>
        <w:t>sửa đổi 2019</w:t>
      </w:r>
      <w:r w:rsidRPr="006118CD">
        <w:rPr>
          <w:rFonts w:ascii="Times New Roman" w:hAnsi="Times New Roman"/>
          <w:sz w:val="28"/>
          <w:szCs w:val="28"/>
        </w:rPr>
        <w:t>) cho đoàn viên.</w:t>
      </w:r>
    </w:p>
    <w:p w:rsidR="00E91F0C" w:rsidRPr="006118CD" w:rsidRDefault="00E91F0C" w:rsidP="009C2FC9">
      <w:pPr>
        <w:spacing w:after="0" w:line="288" w:lineRule="auto"/>
        <w:jc w:val="both"/>
        <w:rPr>
          <w:rFonts w:ascii="Times New Roman" w:hAnsi="Times New Roman"/>
          <w:spacing w:val="-2"/>
          <w:sz w:val="28"/>
          <w:szCs w:val="28"/>
          <w:lang w:val="pl-PL"/>
        </w:rPr>
      </w:pPr>
      <w:r w:rsidRPr="006118CD">
        <w:rPr>
          <w:rFonts w:ascii="Times New Roman" w:hAnsi="Times New Roman"/>
          <w:spacing w:val="-2"/>
          <w:sz w:val="28"/>
          <w:szCs w:val="28"/>
        </w:rPr>
        <w:t xml:space="preserve"> </w:t>
      </w:r>
      <w:r w:rsidRPr="006118CD">
        <w:rPr>
          <w:rFonts w:ascii="Times New Roman" w:hAnsi="Times New Roman"/>
          <w:spacing w:val="-2"/>
          <w:sz w:val="28"/>
          <w:szCs w:val="28"/>
        </w:rPr>
        <w:tab/>
      </w:r>
      <w:r w:rsidRPr="006118CD">
        <w:rPr>
          <w:rFonts w:ascii="Times New Roman" w:hAnsi="Times New Roman"/>
          <w:b/>
          <w:i/>
          <w:spacing w:val="-2"/>
          <w:sz w:val="28"/>
          <w:szCs w:val="28"/>
        </w:rPr>
        <w:t>1.2.</w:t>
      </w:r>
      <w:r w:rsidRPr="006118CD">
        <w:rPr>
          <w:rFonts w:ascii="Times New Roman" w:hAnsi="Times New Roman"/>
          <w:spacing w:val="-2"/>
          <w:sz w:val="28"/>
          <w:szCs w:val="28"/>
        </w:rPr>
        <w:t xml:space="preserve"> </w:t>
      </w:r>
      <w:r w:rsidRPr="006118CD">
        <w:rPr>
          <w:rFonts w:ascii="Times New Roman" w:hAnsi="Times New Roman"/>
          <w:spacing w:val="-2"/>
          <w:sz w:val="28"/>
          <w:szCs w:val="28"/>
          <w:lang w:val="pl-PL"/>
        </w:rPr>
        <w:t>Tổ chức cho giáo viên trẻ, học sinh đăng ký các nội dung cụ thể</w:t>
      </w:r>
      <w:r w:rsidRPr="006118CD">
        <w:rPr>
          <w:rFonts w:ascii="Times New Roman" w:hAnsi="Times New Roman"/>
          <w:spacing w:val="-2"/>
          <w:sz w:val="28"/>
          <w:szCs w:val="28"/>
          <w:lang w:val="vi-VN"/>
        </w:rPr>
        <w:t xml:space="preserve"> về</w:t>
      </w:r>
      <w:r w:rsidRPr="006118CD">
        <w:rPr>
          <w:rFonts w:ascii="Times New Roman" w:hAnsi="Times New Roman"/>
          <w:spacing w:val="-2"/>
          <w:sz w:val="28"/>
          <w:szCs w:val="28"/>
          <w:lang w:val="pl-PL"/>
        </w:rPr>
        <w:t xml:space="preserve"> học tập và làm theo tư tưởng, đạo đức, phong cách Hồ Chí Minh </w:t>
      </w:r>
      <w:r w:rsidRPr="006118CD">
        <w:rPr>
          <w:rFonts w:ascii="Times New Roman" w:hAnsi="Times New Roman"/>
          <w:sz w:val="28"/>
          <w:szCs w:val="28"/>
          <w:lang w:val="pl-PL"/>
        </w:rPr>
        <w:t>theo tinh thần Hướng dẫn số 12/HD/TĐTN-TG ngày 15/5/2017</w:t>
      </w:r>
      <w:r w:rsidRPr="006118CD">
        <w:rPr>
          <w:rFonts w:ascii="Times New Roman" w:hAnsi="Times New Roman"/>
          <w:sz w:val="28"/>
          <w:szCs w:val="28"/>
          <w:lang w:val="vi-VN"/>
        </w:rPr>
        <w:t xml:space="preserve"> của Ban Thường vụ Tỉnh Đoàn</w:t>
      </w:r>
      <w:r w:rsidRPr="006118CD">
        <w:rPr>
          <w:rFonts w:ascii="Times New Roman" w:hAnsi="Times New Roman"/>
          <w:spacing w:val="-2"/>
          <w:sz w:val="28"/>
          <w:szCs w:val="28"/>
          <w:lang w:val="pl-PL"/>
        </w:rPr>
        <w:t>; chú trọng việc làm theo bằng những hành động và việc làm cụ thể, thường xuyên rèn luyện, thực hành các thói quen tốt</w:t>
      </w:r>
      <w:r w:rsidRPr="006118CD">
        <w:rPr>
          <w:rFonts w:ascii="Times New Roman" w:hAnsi="Times New Roman"/>
          <w:spacing w:val="-2"/>
          <w:sz w:val="28"/>
          <w:szCs w:val="28"/>
          <w:lang w:val="vi-VN"/>
        </w:rPr>
        <w:t>; thường xuyên</w:t>
      </w:r>
      <w:r w:rsidRPr="006118CD">
        <w:rPr>
          <w:rFonts w:ascii="Times New Roman" w:hAnsi="Times New Roman"/>
          <w:spacing w:val="-2"/>
          <w:sz w:val="28"/>
          <w:szCs w:val="28"/>
          <w:lang w:val="pl-PL"/>
        </w:rPr>
        <w:t xml:space="preserve"> p</w:t>
      </w:r>
      <w:r w:rsidRPr="006118CD">
        <w:rPr>
          <w:rFonts w:ascii="Times New Roman" w:hAnsi="Times New Roman"/>
          <w:spacing w:val="-2"/>
          <w:sz w:val="28"/>
          <w:szCs w:val="28"/>
          <w:lang w:val="vi-VN"/>
        </w:rPr>
        <w:t>hát</w:t>
      </w:r>
      <w:r w:rsidRPr="006118CD">
        <w:rPr>
          <w:rFonts w:ascii="Times New Roman" w:hAnsi="Times New Roman"/>
          <w:spacing w:val="-2"/>
          <w:sz w:val="28"/>
          <w:szCs w:val="28"/>
          <w:lang w:val="pl-PL"/>
        </w:rPr>
        <w:t xml:space="preserve"> hiện, tuyên dương, phát huy các điển hình thanh niên tiên tiến làm theo lời Bác của đơn vị; </w:t>
      </w:r>
      <w:r w:rsidRPr="006118CD">
        <w:rPr>
          <w:rFonts w:ascii="Times New Roman" w:hAnsi="Times New Roman"/>
          <w:spacing w:val="-2"/>
          <w:sz w:val="28"/>
          <w:szCs w:val="28"/>
          <w:lang w:val="vi-VN"/>
        </w:rPr>
        <w:t xml:space="preserve">gắn việc học và làm theo Bác với triển khai </w:t>
      </w:r>
      <w:r w:rsidRPr="006118CD">
        <w:rPr>
          <w:rFonts w:ascii="Times New Roman" w:hAnsi="Times New Roman"/>
          <w:spacing w:val="-4"/>
          <w:sz w:val="28"/>
          <w:szCs w:val="28"/>
          <w:lang w:val="pl-PL"/>
        </w:rPr>
        <w:t>Cuộc vận động “Xây dựng giá trị hình mẫu thanh niên Việt Nam thời kỳ mới”</w:t>
      </w:r>
      <w:r w:rsidRPr="006118CD">
        <w:rPr>
          <w:rFonts w:ascii="Times New Roman" w:hAnsi="Times New Roman"/>
          <w:spacing w:val="-2"/>
          <w:sz w:val="28"/>
          <w:szCs w:val="28"/>
          <w:lang w:val="vi-VN"/>
        </w:rPr>
        <w:t xml:space="preserve"> và “Người Bình Phước nói lời hay, làm việc tốt”</w:t>
      </w:r>
      <w:r w:rsidRPr="006118CD">
        <w:rPr>
          <w:rFonts w:ascii="Times New Roman" w:hAnsi="Times New Roman"/>
          <w:spacing w:val="-2"/>
          <w:sz w:val="28"/>
          <w:szCs w:val="28"/>
          <w:lang w:val="pl-PL"/>
        </w:rPr>
        <w:t xml:space="preserve">. </w:t>
      </w:r>
      <w:r w:rsidR="00714174" w:rsidRPr="006118CD">
        <w:rPr>
          <w:rFonts w:ascii="Times New Roman" w:hAnsi="Times New Roman"/>
          <w:spacing w:val="-2"/>
          <w:sz w:val="28"/>
          <w:szCs w:val="28"/>
          <w:lang w:val="pl-PL"/>
        </w:rPr>
        <w:t xml:space="preserve">Tổ chức học tập chuyên đề gắn với </w:t>
      </w:r>
      <w:r w:rsidR="00A25F31" w:rsidRPr="006118CD">
        <w:rPr>
          <w:rFonts w:ascii="Times New Roman" w:hAnsi="Times New Roman"/>
          <w:spacing w:val="-2"/>
          <w:sz w:val="28"/>
          <w:szCs w:val="28"/>
          <w:lang w:val="pl-PL"/>
        </w:rPr>
        <w:t>các</w:t>
      </w:r>
      <w:r w:rsidR="00714174" w:rsidRPr="006118CD">
        <w:rPr>
          <w:rFonts w:ascii="Times New Roman" w:hAnsi="Times New Roman"/>
          <w:spacing w:val="-2"/>
          <w:sz w:val="28"/>
          <w:szCs w:val="28"/>
          <w:lang w:val="pl-PL"/>
        </w:rPr>
        <w:t xml:space="preserve"> đối tượng:</w:t>
      </w:r>
    </w:p>
    <w:p w:rsidR="00714174" w:rsidRPr="006118CD" w:rsidRDefault="00714174" w:rsidP="009C2FC9">
      <w:pPr>
        <w:spacing w:after="0" w:line="288" w:lineRule="auto"/>
        <w:jc w:val="both"/>
        <w:rPr>
          <w:rFonts w:asciiTheme="majorHAnsi" w:hAnsiTheme="majorHAnsi" w:cstheme="majorHAnsi"/>
          <w:sz w:val="28"/>
          <w:szCs w:val="28"/>
          <w:lang w:val="pl-PL"/>
        </w:rPr>
      </w:pPr>
      <w:r w:rsidRPr="006118CD">
        <w:rPr>
          <w:lang w:val="pl-PL"/>
        </w:rPr>
        <w:t xml:space="preserve"> </w:t>
      </w:r>
      <w:r w:rsidRPr="006118CD">
        <w:rPr>
          <w:lang w:val="pl-PL"/>
        </w:rPr>
        <w:tab/>
      </w:r>
      <w:r w:rsidRPr="006118CD">
        <w:rPr>
          <w:rFonts w:asciiTheme="majorHAnsi" w:hAnsiTheme="majorHAnsi" w:cstheme="majorHAnsi"/>
          <w:sz w:val="28"/>
          <w:szCs w:val="28"/>
          <w:lang w:val="pl-PL"/>
        </w:rPr>
        <w:t xml:space="preserve">- Chuyên đề dành cho cán bộ </w:t>
      </w:r>
      <w:r w:rsidR="00A25F31" w:rsidRPr="006118CD">
        <w:rPr>
          <w:rFonts w:asciiTheme="majorHAnsi" w:hAnsiTheme="majorHAnsi" w:cstheme="majorHAnsi"/>
          <w:sz w:val="28"/>
          <w:szCs w:val="28"/>
          <w:lang w:val="pl-PL"/>
        </w:rPr>
        <w:t xml:space="preserve">Đoàn, </w:t>
      </w:r>
      <w:r w:rsidRPr="006118CD">
        <w:rPr>
          <w:rFonts w:asciiTheme="majorHAnsi" w:hAnsiTheme="majorHAnsi" w:cstheme="majorHAnsi"/>
          <w:sz w:val="28"/>
          <w:szCs w:val="28"/>
          <w:lang w:val="pl-PL"/>
        </w:rPr>
        <w:t>đoàn viên là giáo viên</w:t>
      </w:r>
      <w:r w:rsidR="00A25F31" w:rsidRPr="006118CD">
        <w:rPr>
          <w:rFonts w:asciiTheme="majorHAnsi" w:hAnsiTheme="majorHAnsi" w:cstheme="majorHAnsi"/>
          <w:sz w:val="28"/>
          <w:szCs w:val="28"/>
          <w:lang w:val="pl-PL"/>
        </w:rPr>
        <w:t xml:space="preserve"> trẻ “Học tập và làm theo tư tưởng, đạo đức, phong cách Hồ Chí Minh gắn với việc phát huy dân chủ, chăm lo và bảo vệ quyền lợi ích chính đáng của thanh thiếu nhi” (năm 2019), “Học tập và làm theo tư tưởng, đạo đức, phong cách Hồ Chí Minh gắn với xây dựng tổ chức Đoàn vững mạnh; mở rộng mặt trận đoàn kết tập hợp thanh niên” (năm 2020).</w:t>
      </w:r>
    </w:p>
    <w:p w:rsidR="00A25F31" w:rsidRPr="006118CD" w:rsidRDefault="00A25F31" w:rsidP="009C2FC9">
      <w:pPr>
        <w:spacing w:after="0" w:line="288" w:lineRule="auto"/>
        <w:jc w:val="both"/>
        <w:rPr>
          <w:rFonts w:asciiTheme="majorHAnsi" w:hAnsiTheme="majorHAnsi" w:cstheme="majorHAnsi"/>
          <w:sz w:val="28"/>
          <w:szCs w:val="28"/>
          <w:lang w:val="pl-PL"/>
        </w:rPr>
      </w:pPr>
      <w:r w:rsidRPr="006118CD">
        <w:rPr>
          <w:rFonts w:asciiTheme="majorHAnsi" w:hAnsiTheme="majorHAnsi" w:cstheme="majorHAnsi"/>
          <w:sz w:val="28"/>
          <w:szCs w:val="28"/>
          <w:lang w:val="pl-PL"/>
        </w:rPr>
        <w:t xml:space="preserve"> </w:t>
      </w:r>
      <w:r w:rsidRPr="006118CD">
        <w:rPr>
          <w:rFonts w:asciiTheme="majorHAnsi" w:hAnsiTheme="majorHAnsi" w:cstheme="majorHAnsi"/>
          <w:sz w:val="28"/>
          <w:szCs w:val="28"/>
          <w:lang w:val="pl-PL"/>
        </w:rPr>
        <w:tab/>
        <w:t xml:space="preserve">- </w:t>
      </w:r>
      <w:r w:rsidR="00314D6A" w:rsidRPr="006118CD">
        <w:rPr>
          <w:rFonts w:asciiTheme="majorHAnsi" w:hAnsiTheme="majorHAnsi" w:cstheme="majorHAnsi"/>
          <w:sz w:val="28"/>
          <w:szCs w:val="28"/>
          <w:lang w:val="pl-PL"/>
        </w:rPr>
        <w:t xml:space="preserve">Chuyên đề </w:t>
      </w:r>
      <w:r w:rsidR="008C05A3" w:rsidRPr="006118CD">
        <w:rPr>
          <w:rFonts w:asciiTheme="majorHAnsi" w:hAnsiTheme="majorHAnsi" w:cstheme="majorHAnsi"/>
          <w:sz w:val="28"/>
          <w:szCs w:val="28"/>
          <w:lang w:val="pl-PL"/>
        </w:rPr>
        <w:t xml:space="preserve">dành cho đoàn viên thanh niên là </w:t>
      </w:r>
      <w:r w:rsidR="00D62B7E">
        <w:rPr>
          <w:rFonts w:asciiTheme="majorHAnsi" w:hAnsiTheme="majorHAnsi" w:cstheme="majorHAnsi"/>
          <w:sz w:val="28"/>
          <w:szCs w:val="28"/>
          <w:lang w:val="pl-PL"/>
        </w:rPr>
        <w:t>học sinh</w:t>
      </w:r>
      <w:r w:rsidR="008C05A3" w:rsidRPr="006118CD">
        <w:rPr>
          <w:rFonts w:asciiTheme="majorHAnsi" w:hAnsiTheme="majorHAnsi" w:cstheme="majorHAnsi"/>
          <w:sz w:val="28"/>
          <w:szCs w:val="28"/>
          <w:lang w:val="pl-PL"/>
        </w:rPr>
        <w:t xml:space="preserve"> “Học tập và làm theo tư tưởng, đạo đức, phong cách Hồ Chí Minh về</w:t>
      </w:r>
      <w:r w:rsidR="000470FA">
        <w:rPr>
          <w:rFonts w:asciiTheme="majorHAnsi" w:hAnsiTheme="majorHAnsi" w:cstheme="majorHAnsi"/>
          <w:sz w:val="28"/>
          <w:szCs w:val="28"/>
          <w:lang w:val="pl-PL"/>
        </w:rPr>
        <w:t xml:space="preserve"> trung</w:t>
      </w:r>
      <w:r w:rsidR="008C05A3" w:rsidRPr="006118CD">
        <w:rPr>
          <w:rFonts w:asciiTheme="majorHAnsi" w:hAnsiTheme="majorHAnsi" w:cstheme="majorHAnsi"/>
          <w:sz w:val="28"/>
          <w:szCs w:val="28"/>
          <w:lang w:val="pl-PL"/>
        </w:rPr>
        <w:t xml:space="preserve"> thực, trách nhiệm, nói đi đôi với làm” (năm 2019), “Học tập và làm theo tư tưởng, đạo đức, phong cách Hồ Chí Minh gắn với tu dưỡng đạo đức suốt đời” (năm 2020).</w:t>
      </w:r>
    </w:p>
    <w:p w:rsidR="004E5C02" w:rsidRPr="006118CD" w:rsidRDefault="004E5C02" w:rsidP="009C2FC9">
      <w:pPr>
        <w:pStyle w:val="ListParagraph"/>
        <w:spacing w:after="0" w:line="288" w:lineRule="auto"/>
        <w:ind w:left="0" w:firstLine="706"/>
        <w:contextualSpacing w:val="0"/>
        <w:jc w:val="both"/>
        <w:rPr>
          <w:rFonts w:ascii="Times New Roman" w:hAnsi="Times New Roman"/>
          <w:sz w:val="28"/>
          <w:szCs w:val="28"/>
          <w:lang w:val="de-DE"/>
        </w:rPr>
      </w:pPr>
      <w:r w:rsidRPr="006118CD">
        <w:rPr>
          <w:rFonts w:ascii="Times New Roman" w:hAnsi="Times New Roman"/>
          <w:b/>
          <w:i/>
          <w:sz w:val="28"/>
          <w:szCs w:val="28"/>
          <w:lang w:val="pl-PL"/>
        </w:rPr>
        <w:t>1.3.</w:t>
      </w:r>
      <w:r w:rsidRPr="006118CD">
        <w:rPr>
          <w:rFonts w:ascii="Times New Roman" w:hAnsi="Times New Roman"/>
          <w:sz w:val="28"/>
          <w:szCs w:val="28"/>
          <w:lang w:val="pl-PL"/>
        </w:rPr>
        <w:t xml:space="preserve"> Tuyên truyền và tổ chức hoạt động kỷ niệm các ngày lễ lớn: 105 năm ngày sinh đồng chí Lý Tự Trọng (</w:t>
      </w:r>
      <w:r w:rsidRPr="006118CD">
        <w:rPr>
          <w:rFonts w:ascii="Times New Roman" w:hAnsi="Times New Roman"/>
          <w:iCs/>
          <w:sz w:val="28"/>
          <w:szCs w:val="28"/>
          <w:lang w:val="pl-PL"/>
        </w:rPr>
        <w:t>20/10/1914-20/10/2019</w:t>
      </w:r>
      <w:r w:rsidRPr="006118CD">
        <w:rPr>
          <w:rFonts w:ascii="Times New Roman" w:hAnsi="Times New Roman"/>
          <w:sz w:val="28"/>
          <w:szCs w:val="28"/>
          <w:lang w:val="pl-PL"/>
        </w:rPr>
        <w:t>), 75 năm ngày thành lập Quân đội nhân dân Việt Nam (</w:t>
      </w:r>
      <w:r w:rsidRPr="006118CD">
        <w:rPr>
          <w:rFonts w:ascii="Times New Roman" w:hAnsi="Times New Roman"/>
          <w:iCs/>
          <w:sz w:val="28"/>
          <w:szCs w:val="28"/>
          <w:lang w:val="pl-PL"/>
        </w:rPr>
        <w:t>22/12/1944</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22/12/2019</w:t>
      </w:r>
      <w:r w:rsidRPr="006118CD">
        <w:rPr>
          <w:rFonts w:ascii="Times New Roman" w:hAnsi="Times New Roman"/>
          <w:sz w:val="28"/>
          <w:szCs w:val="28"/>
          <w:lang w:val="pl-PL"/>
        </w:rPr>
        <w:t>), 70 năm ngày truyền thống học sinh - sinh viên và Hội Sinh viên Việt Nam (</w:t>
      </w:r>
      <w:r w:rsidRPr="006118CD">
        <w:rPr>
          <w:rFonts w:ascii="Times New Roman" w:hAnsi="Times New Roman"/>
          <w:iCs/>
          <w:sz w:val="28"/>
          <w:szCs w:val="28"/>
          <w:lang w:val="pl-PL"/>
        </w:rPr>
        <w:t>09/01/1950</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09/01/2020</w:t>
      </w:r>
      <w:r w:rsidRPr="006118CD">
        <w:rPr>
          <w:rFonts w:ascii="Times New Roman" w:hAnsi="Times New Roman"/>
          <w:sz w:val="28"/>
          <w:szCs w:val="28"/>
          <w:lang w:val="pl-PL"/>
        </w:rPr>
        <w:t>), 90 năm Ngày thành lập Đảng Cộng sản Việt Nam (</w:t>
      </w:r>
      <w:r w:rsidRPr="006118CD">
        <w:rPr>
          <w:rFonts w:ascii="Times New Roman" w:hAnsi="Times New Roman"/>
          <w:iCs/>
          <w:sz w:val="28"/>
          <w:szCs w:val="28"/>
          <w:lang w:val="pl-PL"/>
        </w:rPr>
        <w:t>03/02/1930</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03/02/2020</w:t>
      </w:r>
      <w:r w:rsidRPr="006118CD">
        <w:rPr>
          <w:rFonts w:ascii="Times New Roman" w:hAnsi="Times New Roman"/>
          <w:sz w:val="28"/>
          <w:szCs w:val="28"/>
          <w:lang w:val="pl-PL"/>
        </w:rPr>
        <w:t>), 45 năm Ngày giải phóng miền Nam, thống nhất đất nước (</w:t>
      </w:r>
      <w:r w:rsidRPr="006118CD">
        <w:rPr>
          <w:rFonts w:ascii="Times New Roman" w:hAnsi="Times New Roman"/>
          <w:iCs/>
          <w:sz w:val="28"/>
          <w:szCs w:val="28"/>
          <w:lang w:val="pl-PL"/>
        </w:rPr>
        <w:t>30/4/1975</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30/4/2020</w:t>
      </w:r>
      <w:r w:rsidRPr="006118CD">
        <w:rPr>
          <w:rFonts w:ascii="Times New Roman" w:hAnsi="Times New Roman"/>
          <w:sz w:val="28"/>
          <w:szCs w:val="28"/>
          <w:lang w:val="pl-PL"/>
        </w:rPr>
        <w:t>) và 130 năm Ngày sinh Chủ tịch Hồ Chí Minh (</w:t>
      </w:r>
      <w:r w:rsidRPr="006118CD">
        <w:rPr>
          <w:rFonts w:ascii="Times New Roman" w:hAnsi="Times New Roman"/>
          <w:iCs/>
          <w:sz w:val="28"/>
          <w:szCs w:val="28"/>
          <w:lang w:val="pl-PL"/>
        </w:rPr>
        <w:t>19/5/1890</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w:t>
      </w:r>
      <w:r w:rsidR="00E97C25" w:rsidRPr="006118CD">
        <w:rPr>
          <w:rFonts w:ascii="Times New Roman" w:hAnsi="Times New Roman"/>
          <w:iCs/>
          <w:sz w:val="28"/>
          <w:szCs w:val="28"/>
          <w:lang w:val="pl-PL"/>
        </w:rPr>
        <w:t xml:space="preserve"> </w:t>
      </w:r>
      <w:r w:rsidRPr="006118CD">
        <w:rPr>
          <w:rFonts w:ascii="Times New Roman" w:hAnsi="Times New Roman"/>
          <w:iCs/>
          <w:sz w:val="28"/>
          <w:szCs w:val="28"/>
          <w:lang w:val="pl-PL"/>
        </w:rPr>
        <w:t>19/5/2020</w:t>
      </w:r>
      <w:r w:rsidR="004C7749" w:rsidRPr="006118CD">
        <w:rPr>
          <w:rFonts w:ascii="Times New Roman" w:hAnsi="Times New Roman"/>
          <w:sz w:val="28"/>
          <w:szCs w:val="28"/>
          <w:lang w:val="pl-PL"/>
        </w:rPr>
        <w:t>).</w:t>
      </w:r>
    </w:p>
    <w:p w:rsidR="004E5C02" w:rsidRPr="006118CD" w:rsidRDefault="004E5C02" w:rsidP="009C2FC9">
      <w:pPr>
        <w:pStyle w:val="ListParagraph"/>
        <w:spacing w:after="0" w:line="288" w:lineRule="auto"/>
        <w:ind w:left="0" w:firstLine="706"/>
        <w:contextualSpacing w:val="0"/>
        <w:jc w:val="both"/>
        <w:rPr>
          <w:rFonts w:ascii="Times New Roman" w:hAnsi="Times New Roman"/>
          <w:sz w:val="28"/>
          <w:szCs w:val="28"/>
          <w:lang w:val="de-DE"/>
        </w:rPr>
      </w:pPr>
      <w:r w:rsidRPr="006118CD">
        <w:rPr>
          <w:rFonts w:ascii="Times New Roman" w:hAnsi="Times New Roman"/>
          <w:b/>
          <w:i/>
          <w:sz w:val="28"/>
          <w:szCs w:val="28"/>
          <w:lang w:val="de-DE"/>
        </w:rPr>
        <w:t>1.4.</w:t>
      </w:r>
      <w:r w:rsidRPr="006118CD">
        <w:rPr>
          <w:rFonts w:ascii="Times New Roman" w:hAnsi="Times New Roman"/>
          <w:sz w:val="28"/>
          <w:szCs w:val="28"/>
          <w:lang w:val="de-DE"/>
        </w:rPr>
        <w:t xml:space="preserve"> Tổ chức các chương trình về nguồn, đền ơn đáp nghĩa, thắp nến tri ân các anh hùng liệt sĩ, chăm sóc, tôn tạo và phát huy giá trị các khu di tích</w:t>
      </w:r>
      <w:r w:rsidR="00925603">
        <w:rPr>
          <w:rFonts w:ascii="Times New Roman" w:hAnsi="Times New Roman"/>
          <w:sz w:val="28"/>
          <w:szCs w:val="28"/>
          <w:lang w:val="de-DE"/>
        </w:rPr>
        <w:t xml:space="preserve"> trong và ngoài huyện.</w:t>
      </w:r>
    </w:p>
    <w:p w:rsidR="004E5C02" w:rsidRPr="006118CD" w:rsidRDefault="004E5C02" w:rsidP="009C2FC9">
      <w:pPr>
        <w:pStyle w:val="ListParagraph"/>
        <w:spacing w:after="0" w:line="288" w:lineRule="auto"/>
        <w:ind w:left="0" w:firstLine="706"/>
        <w:contextualSpacing w:val="0"/>
        <w:jc w:val="both"/>
        <w:rPr>
          <w:rFonts w:ascii="Times New Roman" w:eastAsiaTheme="minorHAnsi" w:hAnsi="Times New Roman"/>
          <w:sz w:val="28"/>
          <w:szCs w:val="28"/>
          <w:lang w:val="vi-VN"/>
        </w:rPr>
      </w:pPr>
      <w:r w:rsidRPr="006118CD">
        <w:rPr>
          <w:rFonts w:ascii="Times New Roman" w:hAnsi="Times New Roman"/>
          <w:b/>
          <w:i/>
          <w:sz w:val="28"/>
          <w:szCs w:val="28"/>
          <w:lang w:val="de-DE"/>
        </w:rPr>
        <w:lastRenderedPageBreak/>
        <w:t>1.5.</w:t>
      </w:r>
      <w:r w:rsidRPr="006118CD">
        <w:rPr>
          <w:rFonts w:ascii="Times New Roman" w:hAnsi="Times New Roman"/>
          <w:sz w:val="28"/>
          <w:szCs w:val="28"/>
          <w:lang w:val="de-DE"/>
        </w:rPr>
        <w:t xml:space="preserve"> Triển khai Cuộc vận động “</w:t>
      </w:r>
      <w:r w:rsidRPr="006118CD">
        <w:rPr>
          <w:rFonts w:ascii="Times New Roman" w:hAnsi="Times New Roman"/>
          <w:iCs/>
          <w:sz w:val="28"/>
          <w:szCs w:val="28"/>
          <w:lang w:val="de-DE"/>
        </w:rPr>
        <w:t>Xây dựng giá trị hình mẫu thanh niên Việt Nam thời kỳ mới</w:t>
      </w:r>
      <w:r w:rsidRPr="006118CD">
        <w:rPr>
          <w:rFonts w:ascii="Times New Roman" w:hAnsi="Times New Roman"/>
          <w:sz w:val="28"/>
          <w:szCs w:val="28"/>
          <w:lang w:val="de-DE"/>
        </w:rPr>
        <w:t xml:space="preserve">” giai đoạn 2018 </w:t>
      </w:r>
      <w:r w:rsidR="004C7749" w:rsidRPr="006118CD">
        <w:rPr>
          <w:rFonts w:ascii="Times New Roman" w:hAnsi="Times New Roman"/>
          <w:sz w:val="28"/>
          <w:szCs w:val="28"/>
          <w:lang w:val="de-DE"/>
        </w:rPr>
        <w:t>-</w:t>
      </w:r>
      <w:r w:rsidRPr="006118CD">
        <w:rPr>
          <w:rFonts w:ascii="Times New Roman" w:hAnsi="Times New Roman"/>
          <w:sz w:val="28"/>
          <w:szCs w:val="28"/>
          <w:lang w:val="de-DE"/>
        </w:rPr>
        <w:t xml:space="preserve"> 2022 gắn với triển khai </w:t>
      </w:r>
      <w:r w:rsidRPr="006118CD">
        <w:rPr>
          <w:rFonts w:ascii="Times New Roman" w:hAnsi="Times New Roman"/>
          <w:spacing w:val="-4"/>
          <w:sz w:val="28"/>
          <w:szCs w:val="28"/>
          <w:lang w:val="de-DE"/>
        </w:rPr>
        <w:t>Đề án “Xây dựng văn hóa ứng xử trong trường học giai đoạn 2018 - 2025” của ngành Giáo dục</w:t>
      </w:r>
      <w:r w:rsidR="004C7749" w:rsidRPr="006118CD">
        <w:rPr>
          <w:rFonts w:ascii="Times New Roman" w:hAnsi="Times New Roman"/>
          <w:spacing w:val="-4"/>
          <w:sz w:val="28"/>
          <w:szCs w:val="28"/>
          <w:lang w:val="de-DE"/>
        </w:rPr>
        <w:t xml:space="preserve"> và Đào tạo</w:t>
      </w:r>
      <w:r w:rsidRPr="006118CD">
        <w:rPr>
          <w:rFonts w:ascii="Times New Roman" w:hAnsi="Times New Roman"/>
          <w:sz w:val="28"/>
          <w:szCs w:val="28"/>
          <w:lang w:val="de-DE"/>
        </w:rPr>
        <w:t xml:space="preserve">. Tiếp tục đẩy mạnh thực hiện cuộc vận động “Mỗi ngày một tin tốt, mỗi tuần một câu chuyện đẹp”; tổ chức </w:t>
      </w:r>
      <w:r w:rsidRPr="006118CD">
        <w:rPr>
          <w:rFonts w:ascii="Times New Roman" w:eastAsiaTheme="minorHAnsi" w:hAnsi="Times New Roman"/>
          <w:sz w:val="28"/>
          <w:szCs w:val="28"/>
          <w:lang w:val="de-DE"/>
        </w:rPr>
        <w:t>n</w:t>
      </w:r>
      <w:r w:rsidRPr="006118CD">
        <w:rPr>
          <w:rFonts w:ascii="Times New Roman" w:eastAsiaTheme="minorHAnsi" w:hAnsi="Times New Roman"/>
          <w:sz w:val="28"/>
          <w:szCs w:val="28"/>
          <w:lang w:val="vi-VN"/>
        </w:rPr>
        <w:t>gày hội “</w:t>
      </w:r>
      <w:r w:rsidRPr="006118CD">
        <w:rPr>
          <w:rFonts w:ascii="Times New Roman" w:eastAsiaTheme="minorHAnsi" w:hAnsi="Times New Roman"/>
          <w:iCs/>
          <w:sz w:val="28"/>
          <w:szCs w:val="28"/>
          <w:lang w:val="de-DE"/>
        </w:rPr>
        <w:t>Thanh niên sống đẹp</w:t>
      </w:r>
      <w:r w:rsidRPr="006118CD">
        <w:rPr>
          <w:rFonts w:ascii="Times New Roman" w:eastAsiaTheme="minorHAnsi" w:hAnsi="Times New Roman"/>
          <w:sz w:val="28"/>
          <w:szCs w:val="28"/>
          <w:lang w:val="de-DE"/>
        </w:rPr>
        <w:t xml:space="preserve">”, </w:t>
      </w:r>
      <w:r w:rsidRPr="006118CD">
        <w:rPr>
          <w:rFonts w:ascii="Times New Roman" w:hAnsi="Times New Roman"/>
          <w:sz w:val="28"/>
          <w:szCs w:val="28"/>
          <w:lang w:val="de-DE"/>
        </w:rPr>
        <w:t>ngày hội “</w:t>
      </w:r>
      <w:r w:rsidRPr="006118CD">
        <w:rPr>
          <w:rFonts w:ascii="Times New Roman" w:hAnsi="Times New Roman"/>
          <w:iCs/>
          <w:sz w:val="28"/>
          <w:szCs w:val="28"/>
          <w:lang w:val="de-DE"/>
        </w:rPr>
        <w:t>Nét đẹp thầy trò</w:t>
      </w:r>
      <w:r w:rsidRPr="006118CD">
        <w:rPr>
          <w:rFonts w:ascii="Times New Roman" w:hAnsi="Times New Roman"/>
          <w:sz w:val="28"/>
          <w:szCs w:val="28"/>
          <w:lang w:val="de-DE"/>
        </w:rPr>
        <w:t xml:space="preserve">”, </w:t>
      </w:r>
      <w:r w:rsidRPr="006118CD">
        <w:rPr>
          <w:rFonts w:ascii="Times New Roman" w:eastAsiaTheme="minorHAnsi" w:hAnsi="Times New Roman"/>
          <w:sz w:val="28"/>
          <w:szCs w:val="28"/>
          <w:lang w:val="de-DE"/>
        </w:rPr>
        <w:t xml:space="preserve">ngày hội đọc sách, ngày làm việc tốt; </w:t>
      </w:r>
      <w:r w:rsidRPr="006118CD">
        <w:rPr>
          <w:rFonts w:ascii="Times New Roman" w:hAnsi="Times New Roman"/>
          <w:sz w:val="28"/>
          <w:szCs w:val="28"/>
          <w:lang w:val="de-DE"/>
        </w:rPr>
        <w:t>diễn đàn “</w:t>
      </w:r>
      <w:r w:rsidRPr="006118CD">
        <w:rPr>
          <w:rFonts w:ascii="Times New Roman" w:hAnsi="Times New Roman"/>
          <w:iCs/>
          <w:sz w:val="28"/>
          <w:szCs w:val="28"/>
          <w:lang w:val="de-DE"/>
        </w:rPr>
        <w:t>Xây dựng văn hóa ứng xử học đường</w:t>
      </w:r>
      <w:r w:rsidRPr="006118CD">
        <w:rPr>
          <w:rFonts w:ascii="Times New Roman" w:hAnsi="Times New Roman"/>
          <w:sz w:val="28"/>
          <w:szCs w:val="28"/>
          <w:lang w:val="de-DE"/>
        </w:rPr>
        <w:t>”, Chương trình “</w:t>
      </w:r>
      <w:r w:rsidRPr="006118CD">
        <w:rPr>
          <w:rFonts w:ascii="Times New Roman" w:hAnsi="Times New Roman"/>
          <w:iCs/>
          <w:sz w:val="28"/>
          <w:szCs w:val="28"/>
          <w:lang w:val="de-DE"/>
        </w:rPr>
        <w:t>Thắp sáng ước mơ tuổi trẻ Việt Nam</w:t>
      </w:r>
      <w:r w:rsidRPr="006118CD">
        <w:rPr>
          <w:rFonts w:ascii="Times New Roman" w:hAnsi="Times New Roman"/>
          <w:sz w:val="28"/>
          <w:szCs w:val="28"/>
          <w:lang w:val="de-DE"/>
        </w:rPr>
        <w:t>”. Đồng loạt tổ chức Diễn đàn “</w:t>
      </w:r>
      <w:r w:rsidRPr="006118CD">
        <w:rPr>
          <w:rFonts w:ascii="Times New Roman" w:hAnsi="Times New Roman"/>
          <w:iCs/>
          <w:sz w:val="28"/>
          <w:szCs w:val="28"/>
          <w:lang w:val="de-DE"/>
        </w:rPr>
        <w:t>Xây dựng tình bạn đẹp - nói không với bạo lực học đường</w:t>
      </w:r>
      <w:r w:rsidRPr="006118CD">
        <w:rPr>
          <w:rFonts w:ascii="Times New Roman" w:hAnsi="Times New Roman"/>
          <w:sz w:val="28"/>
          <w:szCs w:val="28"/>
          <w:lang w:val="de-DE"/>
        </w:rPr>
        <w:t>” tại tất cả các trường TH</w:t>
      </w:r>
      <w:r w:rsidR="00325867">
        <w:rPr>
          <w:rFonts w:ascii="Times New Roman" w:hAnsi="Times New Roman"/>
          <w:sz w:val="28"/>
          <w:szCs w:val="28"/>
          <w:lang w:val="de-DE"/>
        </w:rPr>
        <w:t>PT, TT</w:t>
      </w:r>
      <w:r w:rsidR="00B701CB">
        <w:rPr>
          <w:rFonts w:ascii="Times New Roman" w:hAnsi="Times New Roman"/>
          <w:sz w:val="28"/>
          <w:szCs w:val="28"/>
          <w:lang w:val="de-DE"/>
        </w:rPr>
        <w:t>GDNN-</w:t>
      </w:r>
      <w:r w:rsidR="00325867">
        <w:rPr>
          <w:rFonts w:ascii="Times New Roman" w:hAnsi="Times New Roman"/>
          <w:sz w:val="28"/>
          <w:szCs w:val="28"/>
          <w:lang w:val="de-DE"/>
        </w:rPr>
        <w:t>GDTX theo đúng thời gian quy định.</w:t>
      </w:r>
    </w:p>
    <w:p w:rsidR="00387294" w:rsidRPr="004D7325" w:rsidRDefault="00387294" w:rsidP="009C2FC9">
      <w:pPr>
        <w:spacing w:after="0" w:line="288" w:lineRule="auto"/>
        <w:jc w:val="both"/>
        <w:rPr>
          <w:rFonts w:ascii="Times New Roman" w:hAnsi="Times New Roman"/>
          <w:spacing w:val="-4"/>
          <w:sz w:val="28"/>
          <w:szCs w:val="28"/>
        </w:rPr>
      </w:pPr>
      <w:r w:rsidRPr="006118CD">
        <w:rPr>
          <w:rFonts w:ascii="Times New Roman" w:hAnsi="Times New Roman"/>
          <w:sz w:val="28"/>
          <w:szCs w:val="28"/>
          <w:lang w:val="vi-VN"/>
        </w:rPr>
        <w:t xml:space="preserve"> </w:t>
      </w:r>
      <w:r w:rsidRPr="006118CD">
        <w:rPr>
          <w:rFonts w:ascii="Times New Roman" w:hAnsi="Times New Roman"/>
          <w:sz w:val="28"/>
          <w:szCs w:val="28"/>
          <w:lang w:val="vi-VN"/>
        </w:rPr>
        <w:tab/>
      </w:r>
      <w:r w:rsidR="004E5C02" w:rsidRPr="006118CD">
        <w:rPr>
          <w:rFonts w:ascii="Times New Roman" w:hAnsi="Times New Roman"/>
          <w:b/>
          <w:i/>
          <w:sz w:val="28"/>
          <w:szCs w:val="28"/>
          <w:lang w:val="vi-VN"/>
        </w:rPr>
        <w:t>1.6.</w:t>
      </w:r>
      <w:r w:rsidR="004E5C02" w:rsidRPr="006118CD">
        <w:rPr>
          <w:rFonts w:ascii="Times New Roman" w:hAnsi="Times New Roman"/>
          <w:sz w:val="28"/>
          <w:szCs w:val="28"/>
          <w:lang w:val="vi-VN"/>
        </w:rPr>
        <w:t xml:space="preserve"> </w:t>
      </w:r>
      <w:r w:rsidRPr="006118CD">
        <w:rPr>
          <w:rFonts w:ascii="Times New Roman" w:hAnsi="Times New Roman"/>
          <w:spacing w:val="-4"/>
          <w:sz w:val="28"/>
          <w:szCs w:val="28"/>
          <w:lang w:val="vi-VN"/>
        </w:rPr>
        <w:t>Kịp thời thông tin, tuyên truyền phổ biến kiến thức quốc phòng an ninh, nâng cao nhận thức, trách nhiệm xây dựng và bảo vệ chủ quyền lãnh thổ, biên            giới quốc gia. Duy trì các hoạt động giao lưu, kết nghĩa giữa các trường học với      các đơn vị lực lượ</w:t>
      </w:r>
      <w:r w:rsidR="004D7325">
        <w:rPr>
          <w:rFonts w:ascii="Times New Roman" w:hAnsi="Times New Roman"/>
          <w:spacing w:val="-4"/>
          <w:sz w:val="28"/>
          <w:szCs w:val="28"/>
          <w:lang w:val="vi-VN"/>
        </w:rPr>
        <w:t>ng vũ trang</w:t>
      </w:r>
      <w:r w:rsidR="009B30F0">
        <w:rPr>
          <w:rFonts w:ascii="Times New Roman" w:hAnsi="Times New Roman"/>
          <w:spacing w:val="-4"/>
          <w:sz w:val="28"/>
          <w:szCs w:val="28"/>
        </w:rPr>
        <w:t xml:space="preserve"> trong và ngoài huyện.</w:t>
      </w:r>
    </w:p>
    <w:p w:rsidR="004E5C02" w:rsidRPr="006118CD" w:rsidRDefault="004E5C02" w:rsidP="009C2FC9">
      <w:pPr>
        <w:pStyle w:val="ListParagraph"/>
        <w:spacing w:after="0" w:line="288" w:lineRule="auto"/>
        <w:ind w:left="0" w:firstLine="709"/>
        <w:contextualSpacing w:val="0"/>
        <w:jc w:val="both"/>
        <w:rPr>
          <w:rFonts w:ascii="Times New Roman" w:hAnsi="Times New Roman"/>
          <w:sz w:val="28"/>
          <w:szCs w:val="28"/>
          <w:lang w:val="it-IT"/>
        </w:rPr>
      </w:pPr>
      <w:r w:rsidRPr="006118CD">
        <w:rPr>
          <w:rFonts w:ascii="Times New Roman" w:hAnsi="Times New Roman"/>
          <w:b/>
          <w:i/>
          <w:sz w:val="28"/>
          <w:szCs w:val="28"/>
          <w:lang w:val="it-IT"/>
        </w:rPr>
        <w:t>1.7.</w:t>
      </w:r>
      <w:r w:rsidRPr="006118CD">
        <w:rPr>
          <w:rFonts w:ascii="Times New Roman" w:hAnsi="Times New Roman"/>
          <w:sz w:val="28"/>
          <w:szCs w:val="28"/>
          <w:lang w:val="it-IT"/>
        </w:rPr>
        <w:t xml:space="preserve"> Tổ chức cho đoàn viên, thanh niên tham gia góp ý Luật Thanh niên (</w:t>
      </w:r>
      <w:r w:rsidRPr="006118CD">
        <w:rPr>
          <w:rFonts w:ascii="Times New Roman" w:hAnsi="Times New Roman"/>
          <w:iCs/>
          <w:sz w:val="28"/>
          <w:szCs w:val="28"/>
          <w:lang w:val="it-IT"/>
        </w:rPr>
        <w:t>sửa đổi</w:t>
      </w:r>
      <w:r w:rsidRPr="006118CD">
        <w:rPr>
          <w:rFonts w:ascii="Times New Roman" w:hAnsi="Times New Roman"/>
          <w:sz w:val="28"/>
          <w:szCs w:val="28"/>
          <w:lang w:val="it-IT"/>
        </w:rPr>
        <w:t xml:space="preserve">), các dự án Luật trình Quốc hội có liên quan đến thanh niên. Tổ chức đa dạng các hoạt động </w:t>
      </w:r>
      <w:r w:rsidR="00387294" w:rsidRPr="006118CD">
        <w:rPr>
          <w:rFonts w:ascii="Times New Roman" w:hAnsi="Times New Roman"/>
          <w:sz w:val="28"/>
          <w:szCs w:val="28"/>
          <w:lang w:val="it-IT"/>
        </w:rPr>
        <w:t>tuyên truyền, giáo dục, xây dựng thói quen “Sống và làm việc theo pháp luật” trong học sinh thông qua</w:t>
      </w:r>
      <w:r w:rsidRPr="006118CD">
        <w:rPr>
          <w:rFonts w:ascii="Times New Roman" w:hAnsi="Times New Roman"/>
          <w:sz w:val="28"/>
          <w:szCs w:val="28"/>
          <w:lang w:val="it-IT"/>
        </w:rPr>
        <w:t xml:space="preserve"> sân chơi “</w:t>
      </w:r>
      <w:r w:rsidRPr="006118CD">
        <w:rPr>
          <w:rFonts w:ascii="Times New Roman" w:hAnsi="Times New Roman"/>
          <w:iCs/>
          <w:sz w:val="28"/>
          <w:szCs w:val="28"/>
          <w:lang w:val="it-IT"/>
        </w:rPr>
        <w:t>Rung chuông vàng</w:t>
      </w:r>
      <w:r w:rsidRPr="006118CD">
        <w:rPr>
          <w:rFonts w:ascii="Times New Roman" w:hAnsi="Times New Roman"/>
          <w:sz w:val="28"/>
          <w:szCs w:val="28"/>
          <w:lang w:val="it-IT"/>
        </w:rPr>
        <w:t xml:space="preserve">” tìm hiểu pháp luật; phiên tòa giả định. Tuyên truyền về tác hại và cung cấp kiến thức, kỹ năng phòng, tránh ma túy, các quy định pháp luật về phòng, chống ma túy và tội phạm ma </w:t>
      </w:r>
      <w:r w:rsidR="00387294" w:rsidRPr="006118CD">
        <w:rPr>
          <w:rFonts w:ascii="Times New Roman" w:hAnsi="Times New Roman"/>
          <w:sz w:val="28"/>
          <w:szCs w:val="28"/>
          <w:lang w:val="it-IT"/>
        </w:rPr>
        <w:t>túy</w:t>
      </w:r>
      <w:r w:rsidRPr="006118CD">
        <w:rPr>
          <w:rFonts w:ascii="Times New Roman" w:hAnsi="Times New Roman"/>
          <w:sz w:val="28"/>
          <w:szCs w:val="28"/>
          <w:lang w:val="it-IT"/>
        </w:rPr>
        <w:t>. Tổ chức cho đoàn viên, thanh niên ký giao ước thi đua đầu năm học thực hiện cuộc vận động “</w:t>
      </w:r>
      <w:r w:rsidRPr="006118CD">
        <w:rPr>
          <w:rFonts w:ascii="Times New Roman" w:hAnsi="Times New Roman"/>
          <w:iCs/>
          <w:sz w:val="28"/>
          <w:szCs w:val="28"/>
          <w:lang w:val="it-IT"/>
        </w:rPr>
        <w:t>Ba không với ma túy</w:t>
      </w:r>
      <w:r w:rsidRPr="006118CD">
        <w:rPr>
          <w:rFonts w:ascii="Times New Roman" w:hAnsi="Times New Roman"/>
          <w:sz w:val="28"/>
          <w:szCs w:val="28"/>
          <w:lang w:val="it-IT"/>
        </w:rPr>
        <w:t xml:space="preserve">”. </w:t>
      </w:r>
    </w:p>
    <w:p w:rsidR="004E5C02" w:rsidRPr="006118CD" w:rsidRDefault="004E5C02" w:rsidP="009C2FC9">
      <w:pPr>
        <w:pStyle w:val="ListParagraph"/>
        <w:spacing w:after="0" w:line="288" w:lineRule="auto"/>
        <w:ind w:left="0" w:firstLine="706"/>
        <w:contextualSpacing w:val="0"/>
        <w:jc w:val="both"/>
        <w:rPr>
          <w:rFonts w:ascii="Times New Roman" w:eastAsiaTheme="minorHAnsi" w:hAnsi="Times New Roman"/>
          <w:sz w:val="28"/>
          <w:szCs w:val="28"/>
          <w:lang w:val="vi-VN"/>
        </w:rPr>
      </w:pPr>
      <w:r w:rsidRPr="006118CD">
        <w:rPr>
          <w:rFonts w:ascii="Times New Roman" w:eastAsiaTheme="minorHAnsi" w:hAnsi="Times New Roman"/>
          <w:b/>
          <w:i/>
          <w:sz w:val="28"/>
          <w:szCs w:val="28"/>
          <w:lang w:val="it-IT"/>
        </w:rPr>
        <w:t>1.8.</w:t>
      </w:r>
      <w:r w:rsidRPr="006118CD">
        <w:rPr>
          <w:rFonts w:ascii="Times New Roman" w:eastAsiaTheme="minorHAnsi" w:hAnsi="Times New Roman"/>
          <w:sz w:val="28"/>
          <w:szCs w:val="28"/>
          <w:lang w:val="it-IT"/>
        </w:rPr>
        <w:t xml:space="preserve"> Triển khai “</w:t>
      </w:r>
      <w:r w:rsidRPr="006118CD">
        <w:rPr>
          <w:rFonts w:ascii="Times New Roman" w:eastAsiaTheme="minorHAnsi" w:hAnsi="Times New Roman"/>
          <w:iCs/>
          <w:sz w:val="28"/>
          <w:szCs w:val="28"/>
          <w:lang w:val="it-IT"/>
        </w:rPr>
        <w:t>Đoàn tham gia bảo vệ nền tảng tư tưởng của Đảng, đấu tranh phản bác quan điểm sai trái thù địch</w:t>
      </w:r>
      <w:r w:rsidRPr="006118CD">
        <w:rPr>
          <w:rFonts w:ascii="Times New Roman" w:eastAsiaTheme="minorHAnsi" w:hAnsi="Times New Roman"/>
          <w:sz w:val="28"/>
          <w:szCs w:val="28"/>
          <w:lang w:val="it-IT"/>
        </w:rPr>
        <w:t>”. Tăng cường</w:t>
      </w:r>
      <w:r w:rsidRPr="006118CD">
        <w:rPr>
          <w:rFonts w:ascii="Times New Roman" w:eastAsiaTheme="minorHAnsi" w:hAnsi="Times New Roman"/>
          <w:sz w:val="28"/>
          <w:szCs w:val="28"/>
          <w:lang w:val="vi-VN"/>
        </w:rPr>
        <w:t xml:space="preserve"> nắm bắt tình hình tư tưởng, kịp thời định hướng dư luận cho </w:t>
      </w:r>
      <w:r w:rsidRPr="006118CD">
        <w:rPr>
          <w:rFonts w:ascii="Times New Roman" w:eastAsiaTheme="minorHAnsi" w:hAnsi="Times New Roman"/>
          <w:sz w:val="28"/>
          <w:szCs w:val="28"/>
          <w:lang w:val="it-IT"/>
        </w:rPr>
        <w:t xml:space="preserve">thanh niên trường học, chú trọng nắm bắt qua mạng xã hội; </w:t>
      </w:r>
      <w:r w:rsidRPr="006118CD">
        <w:rPr>
          <w:rFonts w:ascii="Times New Roman" w:eastAsiaTheme="minorHAnsi" w:hAnsi="Times New Roman"/>
          <w:sz w:val="28"/>
          <w:szCs w:val="28"/>
          <w:lang w:val="vi-VN"/>
        </w:rPr>
        <w:t>thành lập hệ thống cộng tác viên</w:t>
      </w:r>
      <w:r w:rsidRPr="006118CD">
        <w:rPr>
          <w:rFonts w:ascii="Times New Roman" w:eastAsiaTheme="minorHAnsi" w:hAnsi="Times New Roman"/>
          <w:sz w:val="28"/>
          <w:szCs w:val="28"/>
          <w:lang w:val="it-IT"/>
        </w:rPr>
        <w:t xml:space="preserve"> ở các cấp</w:t>
      </w:r>
      <w:r w:rsidRPr="006118CD">
        <w:rPr>
          <w:rFonts w:ascii="Times New Roman" w:eastAsiaTheme="minorHAnsi" w:hAnsi="Times New Roman"/>
          <w:sz w:val="28"/>
          <w:szCs w:val="28"/>
          <w:lang w:val="vi-VN"/>
        </w:rPr>
        <w:t xml:space="preserve">; duy trì các tổ, đội, nhóm </w:t>
      </w:r>
      <w:r w:rsidRPr="006118CD">
        <w:rPr>
          <w:rFonts w:ascii="Times New Roman" w:eastAsiaTheme="minorHAnsi" w:hAnsi="Times New Roman"/>
          <w:sz w:val="28"/>
          <w:szCs w:val="28"/>
          <w:lang w:val="it-IT"/>
        </w:rPr>
        <w:t>nắm bắt, thăm dò dư luận, định kỳ báo cáo chuyên đề về dư luận thanh niên trường học.</w:t>
      </w:r>
    </w:p>
    <w:p w:rsidR="004E5C02" w:rsidRPr="006118CD" w:rsidRDefault="004E5C02" w:rsidP="009C2FC9">
      <w:pPr>
        <w:pStyle w:val="ListParagraph"/>
        <w:numPr>
          <w:ilvl w:val="0"/>
          <w:numId w:val="3"/>
        </w:numPr>
        <w:spacing w:after="0" w:line="288" w:lineRule="auto"/>
        <w:ind w:left="0" w:firstLine="706"/>
        <w:contextualSpacing w:val="0"/>
        <w:jc w:val="both"/>
        <w:rPr>
          <w:rFonts w:ascii="Times New Roman" w:hAnsi="Times New Roman"/>
          <w:b/>
          <w:sz w:val="28"/>
          <w:szCs w:val="28"/>
          <w:lang w:val="vi-VN"/>
        </w:rPr>
      </w:pPr>
      <w:r w:rsidRPr="006118CD">
        <w:rPr>
          <w:rFonts w:ascii="Times New Roman" w:hAnsi="Times New Roman"/>
          <w:b/>
          <w:sz w:val="28"/>
          <w:szCs w:val="28"/>
          <w:lang w:val="vi-VN"/>
        </w:rPr>
        <w:t>Tổ chức các phong trào hành động cách mạng</w:t>
      </w:r>
      <w:r w:rsidR="00816A14" w:rsidRPr="006118CD">
        <w:rPr>
          <w:rFonts w:ascii="Times New Roman" w:hAnsi="Times New Roman"/>
          <w:b/>
          <w:sz w:val="28"/>
          <w:szCs w:val="28"/>
          <w:lang w:val="vi-VN"/>
        </w:rPr>
        <w:t>:</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Phong trào “Thanh niên tình nguyện”</w:t>
      </w:r>
      <w:r w:rsidR="00816A14" w:rsidRPr="006118CD">
        <w:rPr>
          <w:rFonts w:ascii="Times New Roman" w:hAnsi="Times New Roman"/>
          <w:b/>
          <w:sz w:val="28"/>
          <w:szCs w:val="28"/>
        </w:rPr>
        <w:t>:</w:t>
      </w:r>
    </w:p>
    <w:p w:rsidR="00F2188E"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pacing w:val="-2"/>
          <w:sz w:val="28"/>
          <w:szCs w:val="28"/>
        </w:rPr>
      </w:pPr>
      <w:r w:rsidRPr="006118CD">
        <w:rPr>
          <w:rFonts w:ascii="Times New Roman" w:hAnsi="Times New Roman"/>
          <w:sz w:val="28"/>
          <w:szCs w:val="28"/>
        </w:rPr>
        <w:t>Triển khai chiến dịch sinh viên tình nguyện</w:t>
      </w:r>
      <w:r w:rsidRPr="006118CD">
        <w:rPr>
          <w:rFonts w:ascii="Times New Roman" w:hAnsi="Times New Roman"/>
          <w:iCs/>
          <w:sz w:val="28"/>
          <w:szCs w:val="28"/>
        </w:rPr>
        <w:t xml:space="preserve"> “Mùa hè xanh</w:t>
      </w:r>
      <w:r w:rsidRPr="006118CD">
        <w:rPr>
          <w:rFonts w:ascii="Times New Roman" w:hAnsi="Times New Roman"/>
          <w:sz w:val="28"/>
          <w:szCs w:val="28"/>
        </w:rPr>
        <w:t xml:space="preserve">” năm 2020 với phương thức: tổ chức theo giai đoạn gắn với địa bàn cụ thể. </w:t>
      </w:r>
      <w:r w:rsidR="00F2188E" w:rsidRPr="006118CD">
        <w:rPr>
          <w:rFonts w:ascii="Times New Roman" w:hAnsi="Times New Roman"/>
          <w:spacing w:val="-2"/>
          <w:sz w:val="28"/>
          <w:szCs w:val="28"/>
        </w:rPr>
        <w:t>Duy trì hiệu quả các hoạt động bảo vệ môi trường, ứng phó với biến đổi khí hậu; tham gia đảm bảo trật tự an toàn giao thông, an ninh trật tự, đảm bảo an sinh xã hội.</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Đẩy mạnh triển khai chiến dịch tình nguyện “</w:t>
      </w:r>
      <w:r w:rsidRPr="006118CD">
        <w:rPr>
          <w:rFonts w:ascii="Times New Roman" w:hAnsi="Times New Roman"/>
          <w:iCs/>
          <w:sz w:val="28"/>
          <w:szCs w:val="28"/>
        </w:rPr>
        <w:t>Hoa phượng đỏ</w:t>
      </w:r>
      <w:r w:rsidR="00194D0F" w:rsidRPr="006118CD">
        <w:rPr>
          <w:rFonts w:ascii="Times New Roman" w:hAnsi="Times New Roman"/>
          <w:sz w:val="28"/>
          <w:szCs w:val="28"/>
        </w:rPr>
        <w:t>” năm 2020, tạo</w:t>
      </w:r>
      <w:r w:rsidRPr="006118CD">
        <w:rPr>
          <w:rFonts w:ascii="Times New Roman" w:hAnsi="Times New Roman"/>
          <w:sz w:val="28"/>
          <w:szCs w:val="28"/>
        </w:rPr>
        <w:t xml:space="preserve"> màu sắc riêng cho chiến dịch thông qua màu áo của tình nguyện </w:t>
      </w:r>
      <w:r w:rsidR="00194D0F" w:rsidRPr="006118CD">
        <w:rPr>
          <w:rFonts w:ascii="Times New Roman" w:hAnsi="Times New Roman"/>
          <w:sz w:val="28"/>
          <w:szCs w:val="28"/>
        </w:rPr>
        <w:t>của học sinh</w:t>
      </w:r>
      <w:r w:rsidRPr="006118CD">
        <w:rPr>
          <w:rFonts w:ascii="Times New Roman" w:hAnsi="Times New Roman"/>
          <w:sz w:val="28"/>
          <w:szCs w:val="28"/>
        </w:rPr>
        <w:t xml:space="preserve"> tham gia chiến dịch</w:t>
      </w:r>
      <w:r w:rsidR="00194D0F" w:rsidRPr="006118CD">
        <w:rPr>
          <w:rFonts w:ascii="Times New Roman" w:hAnsi="Times New Roman"/>
          <w:sz w:val="28"/>
          <w:szCs w:val="28"/>
        </w:rPr>
        <w:t xml:space="preserve"> cùng với những việc làm, công trình, phần việc đặc thù của khối; trong đó, chú trọng hoạt động trải nghiệm thực tế cho học sinh</w:t>
      </w:r>
      <w:r w:rsidRPr="006118CD">
        <w:rPr>
          <w:rFonts w:ascii="Times New Roman" w:hAnsi="Times New Roman"/>
          <w:sz w:val="28"/>
          <w:szCs w:val="28"/>
        </w:rPr>
        <w:t xml:space="preserve">. Phấn đấu </w:t>
      </w:r>
      <w:r w:rsidRPr="006118CD">
        <w:rPr>
          <w:rFonts w:ascii="Times New Roman" w:hAnsi="Times New Roman"/>
          <w:sz w:val="28"/>
          <w:szCs w:val="28"/>
        </w:rPr>
        <w:lastRenderedPageBreak/>
        <w:t xml:space="preserve">mỗi trường thành lập một đội hình với thành phần tham gia gồm </w:t>
      </w:r>
      <w:r w:rsidR="00B63B30">
        <w:rPr>
          <w:rFonts w:ascii="Times New Roman" w:hAnsi="Times New Roman"/>
          <w:sz w:val="28"/>
          <w:szCs w:val="28"/>
        </w:rPr>
        <w:t>đoàn viên giáo viên và đoàn viên thanh niên học sinh</w:t>
      </w:r>
      <w:r w:rsidR="00420E7F">
        <w:rPr>
          <w:rFonts w:ascii="Times New Roman" w:hAnsi="Times New Roman"/>
          <w:sz w:val="28"/>
          <w:szCs w:val="28"/>
        </w:rPr>
        <w:t>.</w:t>
      </w:r>
    </w:p>
    <w:p w:rsidR="004E5C02" w:rsidRPr="006118CD" w:rsidRDefault="002366E0"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Pr>
          <w:rFonts w:ascii="Times New Roman" w:hAnsi="Times New Roman"/>
          <w:sz w:val="28"/>
          <w:szCs w:val="28"/>
        </w:rPr>
        <w:t>Tổ chức</w:t>
      </w:r>
      <w:r w:rsidR="004E5C02" w:rsidRPr="006118CD">
        <w:rPr>
          <w:rFonts w:ascii="Times New Roman" w:hAnsi="Times New Roman"/>
          <w:sz w:val="28"/>
          <w:szCs w:val="28"/>
        </w:rPr>
        <w:t xml:space="preserve"> triển khai chiến dịch tình nguyện “</w:t>
      </w:r>
      <w:r w:rsidR="004E5C02" w:rsidRPr="006118CD">
        <w:rPr>
          <w:rFonts w:ascii="Times New Roman" w:hAnsi="Times New Roman"/>
          <w:iCs/>
          <w:sz w:val="28"/>
          <w:szCs w:val="28"/>
        </w:rPr>
        <w:t>Kỳ nghỉ hồng</w:t>
      </w:r>
      <w:r w:rsidR="004E5C02" w:rsidRPr="006118CD">
        <w:rPr>
          <w:rFonts w:ascii="Times New Roman" w:hAnsi="Times New Roman"/>
          <w:sz w:val="28"/>
          <w:szCs w:val="28"/>
        </w:rPr>
        <w:t>” năm 2020 trong cán bộ, viên chức, giáo viên</w:t>
      </w:r>
      <w:r w:rsidR="009E1C13">
        <w:rPr>
          <w:rFonts w:ascii="Times New Roman" w:hAnsi="Times New Roman"/>
          <w:sz w:val="28"/>
          <w:szCs w:val="28"/>
        </w:rPr>
        <w:t>,</w:t>
      </w:r>
      <w:r w:rsidR="004E5C02" w:rsidRPr="006118CD">
        <w:rPr>
          <w:rFonts w:ascii="Times New Roman" w:hAnsi="Times New Roman"/>
          <w:sz w:val="28"/>
          <w:szCs w:val="28"/>
        </w:rPr>
        <w:t xml:space="preserve"> 01 đội hình tình nguyện “</w:t>
      </w:r>
      <w:r w:rsidR="004E5C02" w:rsidRPr="006118CD">
        <w:rPr>
          <w:rFonts w:ascii="Times New Roman" w:hAnsi="Times New Roman"/>
          <w:iCs/>
          <w:sz w:val="28"/>
          <w:szCs w:val="28"/>
        </w:rPr>
        <w:t>Kỳ nghỉ hồng</w:t>
      </w:r>
      <w:r w:rsidR="004E5C02" w:rsidRPr="006118CD">
        <w:rPr>
          <w:rFonts w:ascii="Times New Roman" w:hAnsi="Times New Roman"/>
          <w:sz w:val="28"/>
          <w:szCs w:val="28"/>
        </w:rPr>
        <w:t xml:space="preserve">” trong đoàn viên khối trường học. Tập trung các hoạt động gắn với nhiệm vụ chính trị của Nhà trường, địa phương nơi trường được </w:t>
      </w:r>
      <w:r w:rsidR="00D67522" w:rsidRPr="006118CD">
        <w:rPr>
          <w:rFonts w:ascii="Times New Roman" w:hAnsi="Times New Roman"/>
          <w:sz w:val="28"/>
          <w:szCs w:val="28"/>
        </w:rPr>
        <w:t>đóng chân</w:t>
      </w:r>
      <w:r w:rsidR="004E5C02" w:rsidRPr="006118CD">
        <w:rPr>
          <w:rFonts w:ascii="Times New Roman" w:hAnsi="Times New Roman"/>
          <w:sz w:val="28"/>
          <w:szCs w:val="28"/>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Tiếp tục triển khai chương trình “</w:t>
      </w:r>
      <w:r w:rsidRPr="006118CD">
        <w:rPr>
          <w:rFonts w:ascii="Times New Roman" w:hAnsi="Times New Roman"/>
          <w:iCs/>
          <w:sz w:val="28"/>
          <w:szCs w:val="28"/>
        </w:rPr>
        <w:t>Tiếp sức mùa thi</w:t>
      </w:r>
      <w:r w:rsidRPr="006118CD">
        <w:rPr>
          <w:rFonts w:ascii="Times New Roman" w:hAnsi="Times New Roman"/>
          <w:sz w:val="28"/>
          <w:szCs w:val="28"/>
        </w:rPr>
        <w:t>” năm 2020, “</w:t>
      </w:r>
      <w:r w:rsidRPr="006118CD">
        <w:rPr>
          <w:rFonts w:ascii="Times New Roman" w:hAnsi="Times New Roman"/>
          <w:iCs/>
          <w:sz w:val="28"/>
          <w:szCs w:val="28"/>
        </w:rPr>
        <w:t>Tiếp sức đến trường</w:t>
      </w:r>
      <w:r w:rsidRPr="006118CD">
        <w:rPr>
          <w:rFonts w:ascii="Times New Roman" w:hAnsi="Times New Roman"/>
          <w:sz w:val="28"/>
          <w:szCs w:val="28"/>
        </w:rPr>
        <w:t xml:space="preserve">” theo hướng tập trung các nguồn lực hỗ trợ </w:t>
      </w:r>
      <w:r w:rsidR="00D62B7E">
        <w:rPr>
          <w:rFonts w:ascii="Times New Roman" w:hAnsi="Times New Roman"/>
          <w:sz w:val="28"/>
          <w:szCs w:val="28"/>
        </w:rPr>
        <w:t>học sinh</w:t>
      </w:r>
      <w:r w:rsidRPr="006118CD">
        <w:rPr>
          <w:rFonts w:ascii="Times New Roman" w:hAnsi="Times New Roman"/>
          <w:sz w:val="28"/>
          <w:szCs w:val="28"/>
        </w:rPr>
        <w:t xml:space="preserve"> có hoàn cảnh khó khăn. Đẩy mạnh tổ chức chương trình “</w:t>
      </w:r>
      <w:r w:rsidRPr="006118CD">
        <w:rPr>
          <w:rFonts w:ascii="Times New Roman" w:hAnsi="Times New Roman"/>
          <w:iCs/>
          <w:sz w:val="28"/>
          <w:szCs w:val="28"/>
        </w:rPr>
        <w:t>Xuân tình nguyện</w:t>
      </w:r>
      <w:r w:rsidR="002B4B28" w:rsidRPr="006118CD">
        <w:rPr>
          <w:rFonts w:ascii="Times New Roman" w:hAnsi="Times New Roman"/>
          <w:sz w:val="28"/>
          <w:szCs w:val="28"/>
        </w:rPr>
        <w:t>”</w:t>
      </w:r>
      <w:r w:rsidRPr="006118CD">
        <w:rPr>
          <w:rFonts w:ascii="Times New Roman" w:hAnsi="Times New Roman"/>
          <w:sz w:val="28"/>
          <w:szCs w:val="28"/>
        </w:rPr>
        <w:t xml:space="preserve"> </w:t>
      </w:r>
      <w:r w:rsidR="002B4B28" w:rsidRPr="006118CD">
        <w:rPr>
          <w:rFonts w:ascii="Times New Roman" w:hAnsi="Times New Roman"/>
          <w:sz w:val="28"/>
          <w:szCs w:val="28"/>
        </w:rPr>
        <w:t>và</w:t>
      </w:r>
      <w:r w:rsidRPr="006118CD">
        <w:rPr>
          <w:rFonts w:ascii="Times New Roman" w:hAnsi="Times New Roman"/>
          <w:sz w:val="28"/>
          <w:szCs w:val="28"/>
        </w:rPr>
        <w:t xml:space="preserve"> các hoạt động tình nguyện thường xuyên, tại chỗ như “</w:t>
      </w:r>
      <w:r w:rsidRPr="006118CD">
        <w:rPr>
          <w:rFonts w:ascii="Times New Roman" w:hAnsi="Times New Roman"/>
          <w:iCs/>
          <w:sz w:val="28"/>
          <w:szCs w:val="28"/>
        </w:rPr>
        <w:t>Thứ bảy tình nguyện</w:t>
      </w:r>
      <w:r w:rsidRPr="006118CD">
        <w:rPr>
          <w:rFonts w:ascii="Times New Roman" w:hAnsi="Times New Roman"/>
          <w:sz w:val="28"/>
          <w:szCs w:val="28"/>
        </w:rPr>
        <w:t>”, “</w:t>
      </w:r>
      <w:r w:rsidRPr="006118CD">
        <w:rPr>
          <w:rFonts w:ascii="Times New Roman" w:hAnsi="Times New Roman"/>
          <w:iCs/>
          <w:sz w:val="28"/>
          <w:szCs w:val="28"/>
        </w:rPr>
        <w:t>Chủ nhật xanh</w:t>
      </w:r>
      <w:r w:rsidRPr="006118CD">
        <w:rPr>
          <w:rFonts w:ascii="Times New Roman" w:hAnsi="Times New Roman"/>
          <w:sz w:val="28"/>
          <w:szCs w:val="28"/>
        </w:rPr>
        <w:t>”, “</w:t>
      </w:r>
      <w:r w:rsidRPr="006118CD">
        <w:rPr>
          <w:rFonts w:ascii="Times New Roman" w:hAnsi="Times New Roman"/>
          <w:iCs/>
          <w:sz w:val="28"/>
          <w:szCs w:val="28"/>
        </w:rPr>
        <w:t>Hiến máu nhân đạo</w:t>
      </w:r>
      <w:r w:rsidRPr="006118CD">
        <w:rPr>
          <w:rFonts w:ascii="Times New Roman" w:hAnsi="Times New Roman"/>
          <w:sz w:val="28"/>
          <w:szCs w:val="28"/>
        </w:rPr>
        <w:t>”</w:t>
      </w:r>
      <w:r w:rsidR="002B4B28" w:rsidRPr="006118CD">
        <w:rPr>
          <w:rFonts w:ascii="Times New Roman" w:hAnsi="Times New Roman"/>
          <w:sz w:val="28"/>
          <w:szCs w:val="28"/>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Phấn đấu mỗi đoàn viên, thanh niên trường học tham gia ít nhấ</w:t>
      </w:r>
      <w:r w:rsidR="002B7D79">
        <w:rPr>
          <w:rFonts w:ascii="Times New Roman" w:hAnsi="Times New Roman"/>
          <w:sz w:val="28"/>
          <w:szCs w:val="28"/>
        </w:rPr>
        <w:t>t 01</w:t>
      </w:r>
      <w:r w:rsidRPr="006118CD">
        <w:rPr>
          <w:rFonts w:ascii="Times New Roman" w:hAnsi="Times New Roman"/>
          <w:sz w:val="28"/>
          <w:szCs w:val="28"/>
        </w:rPr>
        <w:t xml:space="preserve"> hoạt động tình nguyện trong năm học. Đảm bảo các đội hình tình nguyện được tập huấn kiến thức, kỹ năng đảm bảo an toàn, kỷ luật, đoàn kết. Đảm bảo phối hợp chặt chẽ giữa Đoàn trường có đội hình tình nguyện với Đoàn tại địa phương. Khuyến khích các ý tưởng, sáng kiến mới trong hoạt động tình nguyện. </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Phong trào “Tuổi trẻ sáng tạo”</w:t>
      </w:r>
      <w:r w:rsidR="00816A14" w:rsidRPr="006118CD">
        <w:rPr>
          <w:rFonts w:ascii="Times New Roman" w:hAnsi="Times New Roman"/>
          <w:b/>
          <w:sz w:val="28"/>
          <w:szCs w:val="28"/>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 xml:space="preserve">Các cấp bộ đoàn cụ thể hóa các nội dung trong </w:t>
      </w:r>
      <w:r w:rsidRPr="006118CD">
        <w:rPr>
          <w:rFonts w:ascii="Times New Roman" w:hAnsi="Times New Roman"/>
          <w:sz w:val="28"/>
          <w:szCs w:val="28"/>
          <w:shd w:val="clear" w:color="auto" w:fill="FFFFFF"/>
        </w:rPr>
        <w:t xml:space="preserve">Kết luận số 02 của Ban Thường vụ Trung ương Đoàn khóa XI về “Các giải pháp thúc đẩy hoạt động sáng tạo trong thanh, thiếu nhi”. Tổ chức sinh hoạt chuyên đề về sáng tạo trong chương trình sinh hoạt chi </w:t>
      </w:r>
      <w:r w:rsidR="002B4B28" w:rsidRPr="006118CD">
        <w:rPr>
          <w:rFonts w:ascii="Times New Roman" w:hAnsi="Times New Roman"/>
          <w:sz w:val="28"/>
          <w:szCs w:val="28"/>
          <w:shd w:val="clear" w:color="auto" w:fill="FFFFFF"/>
        </w:rPr>
        <w:t>Đoàn</w:t>
      </w:r>
      <w:r w:rsidRPr="006118CD">
        <w:rPr>
          <w:rFonts w:ascii="Times New Roman" w:hAnsi="Times New Roman"/>
          <w:sz w:val="28"/>
          <w:szCs w:val="28"/>
          <w:shd w:val="clear" w:color="auto" w:fill="FFFFFF"/>
        </w:rPr>
        <w:t xml:space="preserve">. </w:t>
      </w:r>
      <w:r w:rsidRPr="006118CD">
        <w:rPr>
          <w:rFonts w:ascii="Times New Roman" w:hAnsi="Times New Roman"/>
          <w:sz w:val="28"/>
          <w:szCs w:val="28"/>
        </w:rPr>
        <w:t>Vận động đoàn viên, thanh niên tích cực chia sẻ thông tin ý tưởng, sáng kiến qua Cổng thông tin “</w:t>
      </w:r>
      <w:r w:rsidRPr="006118CD">
        <w:rPr>
          <w:rFonts w:ascii="Times New Roman" w:hAnsi="Times New Roman"/>
          <w:sz w:val="28"/>
          <w:szCs w:val="28"/>
          <w:shd w:val="clear" w:color="auto" w:fill="FFFFFF"/>
        </w:rPr>
        <w:t xml:space="preserve">Ngân hàng ý tưởng sáng tạo thanh niên Việt Nam”. </w:t>
      </w:r>
      <w:r w:rsidRPr="006118CD">
        <w:rPr>
          <w:rFonts w:ascii="Times New Roman" w:hAnsi="Times New Roman"/>
          <w:sz w:val="28"/>
          <w:szCs w:val="28"/>
        </w:rPr>
        <w:t>Tổ chức chương trình “</w:t>
      </w:r>
      <w:r w:rsidRPr="006118CD">
        <w:rPr>
          <w:rFonts w:ascii="Times New Roman" w:hAnsi="Times New Roman"/>
          <w:iCs/>
          <w:sz w:val="28"/>
          <w:szCs w:val="28"/>
        </w:rPr>
        <w:t>Tri thức trẻ vì giáo dục</w:t>
      </w:r>
      <w:r w:rsidR="002B4B28" w:rsidRPr="006118CD">
        <w:rPr>
          <w:rFonts w:ascii="Times New Roman" w:hAnsi="Times New Roman"/>
          <w:sz w:val="28"/>
          <w:szCs w:val="28"/>
        </w:rPr>
        <w:t>” năm 2019.</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 xml:space="preserve">Tổ chức các hội thảo khoa học, diễn đàn hướng dẫn phương pháp nghiên cứu khoa học cho </w:t>
      </w:r>
      <w:r w:rsidR="00D62B7E">
        <w:rPr>
          <w:rFonts w:ascii="Times New Roman" w:hAnsi="Times New Roman"/>
          <w:sz w:val="28"/>
          <w:szCs w:val="28"/>
        </w:rPr>
        <w:t>học sinh</w:t>
      </w:r>
      <w:r w:rsidRPr="006118CD">
        <w:rPr>
          <w:rFonts w:ascii="Times New Roman" w:hAnsi="Times New Roman"/>
          <w:sz w:val="28"/>
          <w:szCs w:val="28"/>
        </w:rPr>
        <w:t>. Phát huy vai trò của giáo viên, nhà khoa học trẻ trong hỗ trợ học sinh nghiên cứu khoa học. Tổ chức các buổi “</w:t>
      </w:r>
      <w:r w:rsidRPr="006118CD">
        <w:rPr>
          <w:rFonts w:ascii="Times New Roman" w:hAnsi="Times New Roman"/>
          <w:iCs/>
          <w:sz w:val="28"/>
          <w:szCs w:val="28"/>
        </w:rPr>
        <w:t>Gặp gỡ</w:t>
      </w:r>
      <w:r w:rsidR="002B4B28" w:rsidRPr="006118CD">
        <w:rPr>
          <w:rFonts w:ascii="Times New Roman" w:hAnsi="Times New Roman"/>
          <w:iCs/>
          <w:sz w:val="28"/>
          <w:szCs w:val="28"/>
        </w:rPr>
        <w:t>, n</w:t>
      </w:r>
      <w:r w:rsidRPr="006118CD">
        <w:rPr>
          <w:rFonts w:ascii="Times New Roman" w:hAnsi="Times New Roman"/>
          <w:iCs/>
          <w:sz w:val="28"/>
          <w:szCs w:val="28"/>
        </w:rPr>
        <w:t>ói chuyện với các</w:t>
      </w:r>
      <w:r w:rsidRPr="006118CD">
        <w:rPr>
          <w:rFonts w:ascii="Times New Roman" w:hAnsi="Times New Roman"/>
          <w:sz w:val="28"/>
          <w:szCs w:val="28"/>
        </w:rPr>
        <w:t xml:space="preserve"> </w:t>
      </w:r>
      <w:r w:rsidRPr="006118CD">
        <w:rPr>
          <w:rFonts w:ascii="Times New Roman" w:hAnsi="Times New Roman"/>
          <w:iCs/>
          <w:sz w:val="28"/>
          <w:szCs w:val="28"/>
        </w:rPr>
        <w:t>chuyên gia</w:t>
      </w:r>
      <w:r w:rsidRPr="006118CD">
        <w:rPr>
          <w:rFonts w:ascii="Times New Roman" w:hAnsi="Times New Roman"/>
          <w:sz w:val="28"/>
          <w:szCs w:val="28"/>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 xml:space="preserve">Tổ chức cuộc thi, giải thưởng phát huy khả năng sáng tạo của </w:t>
      </w:r>
      <w:r w:rsidR="00B3622E">
        <w:rPr>
          <w:rFonts w:ascii="Times New Roman" w:hAnsi="Times New Roman"/>
          <w:sz w:val="28"/>
          <w:szCs w:val="28"/>
        </w:rPr>
        <w:t xml:space="preserve">đoàn viên </w:t>
      </w:r>
      <w:r w:rsidRPr="006118CD">
        <w:rPr>
          <w:rFonts w:ascii="Times New Roman" w:hAnsi="Times New Roman"/>
          <w:sz w:val="28"/>
          <w:szCs w:val="28"/>
        </w:rPr>
        <w:t xml:space="preserve">học sinh. Khuyến khích học sinh đăng ký và thực hiện các đề tài nghiên cứu khoa học giải quyết góp phần phát triển kinh tế - xã hội, các vấn đề trong thực tiễn cuộc sống. </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Phong trào “Tuổi trẻ xung kích bảo vệ Tổ quốc”</w:t>
      </w:r>
      <w:r w:rsidR="00816A14" w:rsidRPr="006118CD">
        <w:rPr>
          <w:rFonts w:ascii="Times New Roman" w:hAnsi="Times New Roman"/>
          <w:b/>
          <w:sz w:val="28"/>
          <w:szCs w:val="28"/>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 xml:space="preserve">Tổ chức các hoạt động nâng cao nhận thức, trách nhiệm của đoàn viên, thanh niên trường học trong thực hiện Chiến lược bảo vệ Tổ quốc trong tình hình mới. Phát huy vai trò của đoàn viên, thanh niên trong phát hiện và ngăn chặn các hoạt động truyền bá thông tin không chính thống, thông tin phản động, phản cảm trên internet, bảo vệ an ninh tư tưởng, an ninh văn hóa trên không gian mạng. </w:t>
      </w:r>
      <w:r w:rsidRPr="006118CD">
        <w:rPr>
          <w:rFonts w:ascii="Times New Roman" w:hAnsi="Times New Roman"/>
          <w:sz w:val="28"/>
          <w:szCs w:val="28"/>
        </w:rPr>
        <w:lastRenderedPageBreak/>
        <w:t xml:space="preserve">Tuyên truyền, nâng cao nhận thức của giáo </w:t>
      </w:r>
      <w:r w:rsidR="00EC57E7">
        <w:rPr>
          <w:rFonts w:ascii="Times New Roman" w:hAnsi="Times New Roman"/>
          <w:sz w:val="28"/>
          <w:szCs w:val="28"/>
        </w:rPr>
        <w:t xml:space="preserve">viên </w:t>
      </w:r>
      <w:r w:rsidRPr="006118CD">
        <w:rPr>
          <w:rFonts w:ascii="Times New Roman" w:hAnsi="Times New Roman"/>
          <w:sz w:val="28"/>
          <w:szCs w:val="28"/>
        </w:rPr>
        <w:t>trẻ, học sinh về thực hiện Luật Nghĩa vụ quân sự</w:t>
      </w:r>
      <w:r w:rsidR="00EB1C7A" w:rsidRPr="006118CD">
        <w:rPr>
          <w:rFonts w:ascii="Times New Roman" w:hAnsi="Times New Roman"/>
          <w:sz w:val="28"/>
          <w:szCs w:val="28"/>
        </w:rPr>
        <w:t xml:space="preserve">, </w:t>
      </w:r>
      <w:r w:rsidR="00EB1C7A" w:rsidRPr="006118CD">
        <w:rPr>
          <w:rFonts w:ascii="Times New Roman" w:hAnsi="Times New Roman"/>
          <w:spacing w:val="-2"/>
          <w:sz w:val="28"/>
          <w:szCs w:val="28"/>
        </w:rPr>
        <w:t>Luật an ninh mạng.</w:t>
      </w:r>
    </w:p>
    <w:p w:rsidR="004E5C02" w:rsidRPr="006118CD" w:rsidRDefault="00EB1C7A" w:rsidP="009C2FC9">
      <w:pPr>
        <w:pStyle w:val="ListParagraph"/>
        <w:numPr>
          <w:ilvl w:val="2"/>
          <w:numId w:val="3"/>
        </w:numPr>
        <w:spacing w:after="0" w:line="288" w:lineRule="auto"/>
        <w:ind w:left="0" w:firstLine="706"/>
        <w:contextualSpacing w:val="0"/>
        <w:jc w:val="both"/>
        <w:rPr>
          <w:rFonts w:ascii="Times New Roman" w:hAnsi="Times New Roman"/>
          <w:spacing w:val="-2"/>
          <w:sz w:val="28"/>
          <w:szCs w:val="28"/>
        </w:rPr>
      </w:pPr>
      <w:r w:rsidRPr="006118CD">
        <w:rPr>
          <w:rFonts w:ascii="Times New Roman" w:hAnsi="Times New Roman"/>
          <w:spacing w:val="-2"/>
          <w:sz w:val="28"/>
          <w:szCs w:val="28"/>
        </w:rPr>
        <w:t xml:space="preserve">Tổ chức các hoạt động cho đoàn viên, thanh niên trường học hướng về biên giới, biển, đảo của Tổ quốc, tham gia bảo vệ chủ quyền lãnh thổ, biên giới quốc gia thông qua </w:t>
      </w:r>
      <w:r w:rsidRPr="006118CD">
        <w:rPr>
          <w:rFonts w:ascii="Times New Roman" w:hAnsi="Times New Roman"/>
          <w:sz w:val="28"/>
          <w:szCs w:val="28"/>
        </w:rPr>
        <w:t>thực hiện cuộc vận động “</w:t>
      </w:r>
      <w:r w:rsidRPr="006118CD">
        <w:rPr>
          <w:rFonts w:ascii="Times New Roman" w:hAnsi="Times New Roman"/>
          <w:iCs/>
          <w:sz w:val="28"/>
          <w:szCs w:val="28"/>
        </w:rPr>
        <w:t>Nghĩa tình biên giới, biển, đảo</w:t>
      </w:r>
      <w:r w:rsidRPr="006118CD">
        <w:rPr>
          <w:rFonts w:ascii="Times New Roman" w:hAnsi="Times New Roman"/>
          <w:sz w:val="28"/>
          <w:szCs w:val="28"/>
        </w:rPr>
        <w:t xml:space="preserve">”.  </w:t>
      </w:r>
      <w:r w:rsidRPr="006118CD">
        <w:rPr>
          <w:rFonts w:ascii="Times New Roman" w:hAnsi="Times New Roman"/>
          <w:spacing w:val="-2"/>
          <w:sz w:val="28"/>
          <w:szCs w:val="28"/>
        </w:rPr>
        <w:t>Tổ chức thăm hỏi, giúp đỡ các gia đình trên địa bàn trường, đơn vị trú chân có cán bộ, chiến sĩ đang công tác ở khu vực biên giới, hải đảo; các hoạt động giao lưu, kết nghĩa giữa các trường học với đơn vị lực lượng vũ trang.</w:t>
      </w:r>
    </w:p>
    <w:p w:rsidR="00EB1C7A" w:rsidRPr="006118CD" w:rsidRDefault="00EB1C7A" w:rsidP="009C2FC9">
      <w:pPr>
        <w:pStyle w:val="ListParagraph"/>
        <w:numPr>
          <w:ilvl w:val="2"/>
          <w:numId w:val="3"/>
        </w:numPr>
        <w:spacing w:after="0" w:line="288" w:lineRule="auto"/>
        <w:ind w:left="0" w:firstLine="706"/>
        <w:contextualSpacing w:val="0"/>
        <w:jc w:val="both"/>
        <w:rPr>
          <w:rFonts w:ascii="Times New Roman" w:hAnsi="Times New Roman"/>
          <w:spacing w:val="-4"/>
          <w:sz w:val="28"/>
          <w:szCs w:val="28"/>
        </w:rPr>
      </w:pPr>
      <w:r w:rsidRPr="006118CD">
        <w:rPr>
          <w:rFonts w:ascii="Times New Roman" w:hAnsi="Times New Roman"/>
          <w:spacing w:val="-4"/>
          <w:sz w:val="28"/>
          <w:szCs w:val="28"/>
        </w:rPr>
        <w:t>Vận động đoàn viên</w:t>
      </w:r>
      <w:r w:rsidR="00A448D7">
        <w:rPr>
          <w:rFonts w:ascii="Times New Roman" w:hAnsi="Times New Roman"/>
          <w:spacing w:val="-4"/>
          <w:sz w:val="28"/>
          <w:szCs w:val="28"/>
        </w:rPr>
        <w:t>,</w:t>
      </w:r>
      <w:r w:rsidRPr="006118CD">
        <w:rPr>
          <w:rFonts w:ascii="Times New Roman" w:hAnsi="Times New Roman"/>
          <w:spacing w:val="-4"/>
          <w:sz w:val="28"/>
          <w:szCs w:val="28"/>
        </w:rPr>
        <w:t xml:space="preserve"> thanh niên tham gia phong trào “</w:t>
      </w:r>
      <w:r w:rsidRPr="006118CD">
        <w:rPr>
          <w:rFonts w:ascii="Times New Roman" w:hAnsi="Times New Roman"/>
          <w:iCs/>
          <w:spacing w:val="-4"/>
          <w:sz w:val="28"/>
          <w:szCs w:val="28"/>
        </w:rPr>
        <w:t>3 không</w:t>
      </w:r>
      <w:r w:rsidRPr="006118CD">
        <w:rPr>
          <w:rFonts w:ascii="Times New Roman" w:hAnsi="Times New Roman"/>
          <w:spacing w:val="-4"/>
          <w:sz w:val="28"/>
          <w:szCs w:val="28"/>
        </w:rPr>
        <w:t>”  (không thử, không giữ, không dùng ma túy), tích cực tham gia phát hiện và tố giác tội phạm, góp phần đảm bảo an ninh trật tự địa bàn dân cư, trường học.</w:t>
      </w:r>
    </w:p>
    <w:p w:rsidR="009C2FC9" w:rsidRPr="006118CD" w:rsidRDefault="009C2FC9" w:rsidP="009C2FC9">
      <w:pPr>
        <w:pStyle w:val="ListParagraph"/>
        <w:spacing w:after="0" w:line="288" w:lineRule="auto"/>
        <w:ind w:left="706"/>
        <w:contextualSpacing w:val="0"/>
        <w:jc w:val="both"/>
        <w:rPr>
          <w:rFonts w:ascii="Times New Roman" w:hAnsi="Times New Roman"/>
          <w:spacing w:val="-4"/>
          <w:sz w:val="28"/>
          <w:szCs w:val="28"/>
        </w:rPr>
      </w:pPr>
    </w:p>
    <w:p w:rsidR="004E5C02" w:rsidRPr="006118CD" w:rsidRDefault="004E5C02" w:rsidP="009C2FC9">
      <w:pPr>
        <w:pStyle w:val="ListParagraph"/>
        <w:numPr>
          <w:ilvl w:val="0"/>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Tổ chức các chương trình đồng hành với thanh niên</w:t>
      </w:r>
      <w:r w:rsidR="00816A14" w:rsidRPr="006118CD">
        <w:rPr>
          <w:rFonts w:ascii="Times New Roman" w:hAnsi="Times New Roman"/>
          <w:b/>
          <w:sz w:val="28"/>
          <w:szCs w:val="28"/>
        </w:rPr>
        <w:t>:</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Chương trình “Đồng hành với thanh niên trong học tập”</w:t>
      </w:r>
      <w:r w:rsidR="00816A14" w:rsidRPr="006118CD">
        <w:rPr>
          <w:rFonts w:ascii="Times New Roman" w:hAnsi="Times New Roman"/>
          <w:b/>
          <w:sz w:val="28"/>
          <w:szCs w:val="28"/>
        </w:rPr>
        <w:t>:</w:t>
      </w:r>
    </w:p>
    <w:p w:rsidR="004E5C02" w:rsidRPr="006118CD" w:rsidRDefault="004E5C02" w:rsidP="009C2FC9">
      <w:pPr>
        <w:pStyle w:val="ListParagraph"/>
        <w:numPr>
          <w:ilvl w:val="2"/>
          <w:numId w:val="3"/>
        </w:numPr>
        <w:spacing w:after="0" w:line="288" w:lineRule="auto"/>
        <w:ind w:left="0" w:firstLine="698"/>
        <w:jc w:val="both"/>
        <w:rPr>
          <w:rFonts w:ascii="Times New Roman" w:hAnsi="Times New Roman"/>
          <w:spacing w:val="-2"/>
          <w:sz w:val="28"/>
          <w:szCs w:val="28"/>
        </w:rPr>
      </w:pPr>
      <w:r w:rsidRPr="006118CD">
        <w:rPr>
          <w:rFonts w:ascii="Times New Roman" w:hAnsi="Times New Roman"/>
          <w:spacing w:val="-2"/>
          <w:sz w:val="28"/>
          <w:szCs w:val="28"/>
        </w:rPr>
        <w:t>Phong trào “</w:t>
      </w:r>
      <w:r w:rsidRPr="006118CD">
        <w:rPr>
          <w:rFonts w:ascii="Times New Roman" w:hAnsi="Times New Roman"/>
          <w:iCs/>
          <w:spacing w:val="-2"/>
          <w:sz w:val="28"/>
          <w:szCs w:val="28"/>
        </w:rPr>
        <w:t>Học sinh 3 tốt</w:t>
      </w:r>
      <w:r w:rsidRPr="006118CD">
        <w:rPr>
          <w:rFonts w:ascii="Times New Roman" w:hAnsi="Times New Roman"/>
          <w:spacing w:val="-2"/>
          <w:sz w:val="28"/>
          <w:szCs w:val="28"/>
        </w:rPr>
        <w:t xml:space="preserve">”: đẩy mạnh tuyên truyền về phong trào thông qua các kênh khác nhau tới học sinh các trường THPT, </w:t>
      </w:r>
      <w:r w:rsidR="00774979">
        <w:rPr>
          <w:rFonts w:ascii="Times New Roman" w:hAnsi="Times New Roman"/>
          <w:spacing w:val="-2"/>
          <w:sz w:val="28"/>
          <w:szCs w:val="28"/>
        </w:rPr>
        <w:t>TTGDNN-GDTX</w:t>
      </w:r>
      <w:r w:rsidRPr="006118CD">
        <w:rPr>
          <w:rFonts w:ascii="Times New Roman" w:hAnsi="Times New Roman"/>
          <w:spacing w:val="-2"/>
          <w:sz w:val="28"/>
          <w:szCs w:val="28"/>
        </w:rPr>
        <w:t>. Tổ chức hoạt động giáo dục thái độ, động cơ học tập đúng đắn, không gian lận trong thi cử cho học sinh. Duy trì, thành lập mới các nhóm, câu lạc bộ học tập trong học sinh, mô hình “</w:t>
      </w:r>
      <w:r w:rsidRPr="006118CD">
        <w:rPr>
          <w:rFonts w:ascii="Times New Roman" w:hAnsi="Times New Roman"/>
          <w:iCs/>
          <w:spacing w:val="-2"/>
          <w:sz w:val="28"/>
          <w:szCs w:val="28"/>
        </w:rPr>
        <w:t>Bạn giúp bạn</w:t>
      </w:r>
      <w:r w:rsidRPr="006118CD">
        <w:rPr>
          <w:rFonts w:ascii="Times New Roman" w:hAnsi="Times New Roman"/>
          <w:spacing w:val="-2"/>
          <w:sz w:val="28"/>
          <w:szCs w:val="28"/>
        </w:rPr>
        <w:t>”, “</w:t>
      </w:r>
      <w:r w:rsidRPr="006118CD">
        <w:rPr>
          <w:rFonts w:ascii="Times New Roman" w:hAnsi="Times New Roman"/>
          <w:iCs/>
          <w:spacing w:val="-2"/>
          <w:sz w:val="28"/>
          <w:szCs w:val="28"/>
        </w:rPr>
        <w:t>Đôi bạn cùng tiến</w:t>
      </w:r>
      <w:r w:rsidRPr="006118CD">
        <w:rPr>
          <w:rFonts w:ascii="Times New Roman" w:hAnsi="Times New Roman"/>
          <w:spacing w:val="-2"/>
          <w:sz w:val="28"/>
          <w:szCs w:val="28"/>
        </w:rPr>
        <w:t>”. Tổ chức các cuộc thi học thuật, cuộc thi tìm hiểu kiến thức, cuộc thi sáng tạo giải quyết các vấn đề trong đời sống xã hội. Tổ chức hoạt động trang bị kiến thức, tư vấn tuyển sinh, chọn trường, chọn ngành, chọn nghề, tư vấn và định hướng về nghề nghiệp trong tương lai cho học sinh. Tổ chức tuyên dương học sinh đạt danh hiệu “</w:t>
      </w:r>
      <w:r w:rsidRPr="006118CD">
        <w:rPr>
          <w:rFonts w:ascii="Times New Roman" w:hAnsi="Times New Roman"/>
          <w:iCs/>
          <w:spacing w:val="-2"/>
          <w:sz w:val="28"/>
          <w:szCs w:val="28"/>
        </w:rPr>
        <w:t>Học sinh 3 tốt</w:t>
      </w:r>
      <w:r w:rsidRPr="006118CD">
        <w:rPr>
          <w:rFonts w:ascii="Times New Roman" w:hAnsi="Times New Roman"/>
          <w:spacing w:val="-2"/>
          <w:sz w:val="28"/>
          <w:szCs w:val="28"/>
        </w:rPr>
        <w:t>” các cấ</w:t>
      </w:r>
      <w:r w:rsidR="00B9331F" w:rsidRPr="006118CD">
        <w:rPr>
          <w:rFonts w:ascii="Times New Roman" w:hAnsi="Times New Roman"/>
          <w:spacing w:val="-2"/>
          <w:sz w:val="28"/>
          <w:szCs w:val="28"/>
        </w:rPr>
        <w:t>p</w:t>
      </w:r>
      <w:r w:rsidRPr="006118CD">
        <w:rPr>
          <w:rFonts w:ascii="Times New Roman" w:hAnsi="Times New Roman"/>
          <w:spacing w:val="-2"/>
          <w:sz w:val="28"/>
          <w:szCs w:val="28"/>
        </w:rPr>
        <w:t>.</w:t>
      </w:r>
    </w:p>
    <w:p w:rsidR="00E779E1" w:rsidRDefault="004E5C02" w:rsidP="00E779E1">
      <w:pPr>
        <w:pStyle w:val="ListParagraph"/>
        <w:numPr>
          <w:ilvl w:val="2"/>
          <w:numId w:val="3"/>
        </w:numPr>
        <w:spacing w:after="0" w:line="288" w:lineRule="auto"/>
        <w:ind w:left="0" w:firstLine="698"/>
        <w:jc w:val="both"/>
        <w:rPr>
          <w:rFonts w:ascii="Times New Roman" w:hAnsi="Times New Roman"/>
          <w:sz w:val="28"/>
          <w:szCs w:val="28"/>
        </w:rPr>
      </w:pPr>
      <w:r w:rsidRPr="006118CD">
        <w:rPr>
          <w:rFonts w:ascii="Times New Roman" w:hAnsi="Times New Roman"/>
          <w:sz w:val="28"/>
          <w:szCs w:val="28"/>
        </w:rPr>
        <w:t>Tiếp tục triển khai cuộc vận động “</w:t>
      </w:r>
      <w:r w:rsidRPr="006118CD">
        <w:rPr>
          <w:rFonts w:ascii="Times New Roman" w:hAnsi="Times New Roman"/>
          <w:iCs/>
          <w:sz w:val="28"/>
          <w:szCs w:val="28"/>
        </w:rPr>
        <w:t>Học tập suốt đời</w:t>
      </w:r>
      <w:r w:rsidRPr="006118CD">
        <w:rPr>
          <w:rFonts w:ascii="Times New Roman" w:hAnsi="Times New Roman"/>
          <w:sz w:val="28"/>
          <w:szCs w:val="28"/>
        </w:rPr>
        <w:t xml:space="preserve">”, khuyến khích, cổ vũ đoàn viên thanh niên trường học tự học, nâng cao trình độ, bổ sung tri thức mới. </w:t>
      </w:r>
      <w:r w:rsidR="00D66141" w:rsidRPr="006118CD">
        <w:rPr>
          <w:rFonts w:ascii="Times New Roman" w:hAnsi="Times New Roman"/>
          <w:sz w:val="28"/>
          <w:szCs w:val="28"/>
        </w:rPr>
        <w:t>Duy trì và p</w:t>
      </w:r>
      <w:r w:rsidRPr="006118CD">
        <w:rPr>
          <w:rFonts w:ascii="Times New Roman" w:hAnsi="Times New Roman"/>
          <w:sz w:val="28"/>
          <w:szCs w:val="28"/>
        </w:rPr>
        <w:t>hát triển các quỹ khuyến học, khuyến tài, học bổng, giải thưởng hỗ trợ học sinh</w:t>
      </w:r>
      <w:r w:rsidR="00515A7D">
        <w:rPr>
          <w:rFonts w:ascii="Times New Roman" w:hAnsi="Times New Roman"/>
          <w:sz w:val="28"/>
          <w:szCs w:val="28"/>
        </w:rPr>
        <w:t xml:space="preserve">, giáo viên </w:t>
      </w:r>
      <w:r w:rsidRPr="006118CD">
        <w:rPr>
          <w:rFonts w:ascii="Times New Roman" w:hAnsi="Times New Roman"/>
          <w:sz w:val="28"/>
          <w:szCs w:val="28"/>
        </w:rPr>
        <w:t xml:space="preserve">học tập, nghiên cứu khoa học. Phối hợp hướng dẫn vay vốn từ chương trình tín dụng dành cho </w:t>
      </w:r>
      <w:r w:rsidR="00D62B7E">
        <w:rPr>
          <w:rFonts w:ascii="Times New Roman" w:hAnsi="Times New Roman"/>
          <w:sz w:val="28"/>
          <w:szCs w:val="28"/>
        </w:rPr>
        <w:t>học sinh</w:t>
      </w:r>
      <w:r w:rsidRPr="006118CD">
        <w:rPr>
          <w:rFonts w:ascii="Times New Roman" w:hAnsi="Times New Roman"/>
          <w:sz w:val="28"/>
          <w:szCs w:val="28"/>
        </w:rPr>
        <w:t xml:space="preserve">. Chú trọng hỗ trợ </w:t>
      </w:r>
      <w:r w:rsidR="00D62B7E">
        <w:rPr>
          <w:rFonts w:ascii="Times New Roman" w:hAnsi="Times New Roman"/>
          <w:sz w:val="28"/>
          <w:szCs w:val="28"/>
        </w:rPr>
        <w:t>học sinh</w:t>
      </w:r>
      <w:r w:rsidRPr="006118CD">
        <w:rPr>
          <w:rFonts w:ascii="Times New Roman" w:hAnsi="Times New Roman"/>
          <w:sz w:val="28"/>
          <w:szCs w:val="28"/>
        </w:rPr>
        <w:t xml:space="preserve"> khó khăn, hạn chế tối đa trường hợp học sinh bỏ học do hoàn cảnh kinh tế khó khăn của gia đình. Đẩy mạnh triển khai chương trình “Tiếp sức đến trường” trong dịp đầu năm học. </w:t>
      </w:r>
    </w:p>
    <w:p w:rsidR="004E5C02" w:rsidRPr="00E779E1" w:rsidRDefault="004E5C02" w:rsidP="00E779E1">
      <w:pPr>
        <w:pStyle w:val="ListParagraph"/>
        <w:numPr>
          <w:ilvl w:val="2"/>
          <w:numId w:val="3"/>
        </w:numPr>
        <w:spacing w:after="0" w:line="288" w:lineRule="auto"/>
        <w:ind w:left="0" w:firstLine="698"/>
        <w:jc w:val="both"/>
        <w:rPr>
          <w:rFonts w:ascii="Times New Roman" w:hAnsi="Times New Roman"/>
          <w:sz w:val="28"/>
          <w:szCs w:val="28"/>
        </w:rPr>
      </w:pPr>
      <w:r w:rsidRPr="00E779E1">
        <w:rPr>
          <w:rFonts w:ascii="Times New Roman" w:hAnsi="Times New Roman"/>
          <w:sz w:val="28"/>
          <w:szCs w:val="28"/>
        </w:rPr>
        <w:t>Tổ chức các hoạt động tạo môi trường cho họ</w:t>
      </w:r>
      <w:r w:rsidR="00E779E1" w:rsidRPr="00E779E1">
        <w:rPr>
          <w:rFonts w:ascii="Times New Roman" w:hAnsi="Times New Roman"/>
          <w:sz w:val="28"/>
          <w:szCs w:val="28"/>
        </w:rPr>
        <w:t>c sinh nâng</w:t>
      </w:r>
      <w:r w:rsidR="00E779E1">
        <w:rPr>
          <w:rFonts w:ascii="Times New Roman" w:hAnsi="Times New Roman"/>
          <w:sz w:val="28"/>
          <w:szCs w:val="28"/>
        </w:rPr>
        <w:t xml:space="preserve"> </w:t>
      </w:r>
      <w:r w:rsidRPr="00E779E1">
        <w:rPr>
          <w:rFonts w:ascii="Times New Roman" w:hAnsi="Times New Roman"/>
          <w:sz w:val="28"/>
          <w:szCs w:val="28"/>
        </w:rPr>
        <w:t>cao khả năng sử dụng tiếng Anh</w:t>
      </w:r>
      <w:r w:rsidR="00D66141" w:rsidRPr="00E779E1">
        <w:rPr>
          <w:rFonts w:ascii="Times New Roman" w:hAnsi="Times New Roman"/>
          <w:sz w:val="28"/>
          <w:szCs w:val="28"/>
        </w:rPr>
        <w:t>, tin học</w:t>
      </w:r>
      <w:r w:rsidRPr="00E779E1">
        <w:rPr>
          <w:rFonts w:ascii="Times New Roman" w:hAnsi="Times New Roman"/>
          <w:sz w:val="28"/>
          <w:szCs w:val="28"/>
        </w:rPr>
        <w:t>: phát triển các câu lạc bộ, các cuộc thi, chương trình ngoại khóa thực hành tiếng Anh</w:t>
      </w:r>
      <w:r w:rsidR="00D66141" w:rsidRPr="00E779E1">
        <w:rPr>
          <w:rFonts w:ascii="Times New Roman" w:hAnsi="Times New Roman"/>
          <w:sz w:val="28"/>
          <w:szCs w:val="28"/>
        </w:rPr>
        <w:t>, tin học</w:t>
      </w:r>
      <w:r w:rsidRPr="00E779E1">
        <w:rPr>
          <w:rFonts w:ascii="Times New Roman" w:hAnsi="Times New Roman"/>
          <w:sz w:val="28"/>
          <w:szCs w:val="28"/>
        </w:rPr>
        <w:t xml:space="preserve">; </w:t>
      </w:r>
      <w:r w:rsidR="00D66141" w:rsidRPr="00E779E1">
        <w:rPr>
          <w:rFonts w:ascii="Times New Roman" w:hAnsi="Times New Roman"/>
          <w:sz w:val="28"/>
          <w:szCs w:val="28"/>
        </w:rPr>
        <w:t>tích cực tham gia</w:t>
      </w:r>
      <w:r w:rsidRPr="00E779E1">
        <w:rPr>
          <w:rFonts w:ascii="Times New Roman" w:hAnsi="Times New Roman"/>
          <w:sz w:val="28"/>
          <w:szCs w:val="28"/>
        </w:rPr>
        <w:t xml:space="preserve"> Hội thi Olympic tiếng Anh </w:t>
      </w:r>
      <w:r w:rsidR="00D62B7E">
        <w:rPr>
          <w:rFonts w:ascii="Times New Roman" w:hAnsi="Times New Roman"/>
          <w:sz w:val="28"/>
          <w:szCs w:val="28"/>
        </w:rPr>
        <w:t>học sinh</w:t>
      </w:r>
      <w:r w:rsidRPr="00E779E1">
        <w:rPr>
          <w:rFonts w:ascii="Times New Roman" w:hAnsi="Times New Roman"/>
          <w:sz w:val="28"/>
          <w:szCs w:val="28"/>
        </w:rPr>
        <w:t xml:space="preserve"> toàn quốc lần thứ III năm 2019</w:t>
      </w:r>
      <w:r w:rsidR="00D66141" w:rsidRPr="00E779E1">
        <w:rPr>
          <w:rFonts w:ascii="Times New Roman" w:hAnsi="Times New Roman"/>
          <w:sz w:val="28"/>
          <w:szCs w:val="28"/>
        </w:rPr>
        <w:t xml:space="preserve"> và Hội thi Tin học trẻ do Trung ương Đoàn tổ chức</w:t>
      </w:r>
      <w:r w:rsidRPr="00E779E1">
        <w:rPr>
          <w:rFonts w:ascii="Times New Roman" w:hAnsi="Times New Roman"/>
          <w:sz w:val="28"/>
          <w:szCs w:val="28"/>
        </w:rPr>
        <w:t xml:space="preserve">. </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Chương trình “Đồng hành với thanh niên khởi nghiệp, lập nghiệp”</w:t>
      </w:r>
      <w:r w:rsidR="00816A14" w:rsidRPr="006118CD">
        <w:rPr>
          <w:rFonts w:ascii="Times New Roman" w:hAnsi="Times New Roman"/>
          <w:b/>
          <w:sz w:val="28"/>
          <w:szCs w:val="28"/>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lastRenderedPageBreak/>
        <w:t xml:space="preserve">Đổi mới các hoạt động tư vấn mùa thi, tư vấn hướng nghiệp, chọn ngành, nghề, chọn trường cho học sinh trung học phổ thông. Chú trọng cập nhật, cung cấp thông tin thị trường lao động, giới thiệu việc làm thêm và việc làm cho </w:t>
      </w:r>
      <w:r w:rsidR="00D62B7E">
        <w:rPr>
          <w:rFonts w:ascii="Times New Roman" w:hAnsi="Times New Roman"/>
          <w:sz w:val="28"/>
          <w:szCs w:val="28"/>
        </w:rPr>
        <w:t>học sinh</w:t>
      </w:r>
      <w:r w:rsidRPr="006118CD">
        <w:rPr>
          <w:rFonts w:ascii="Times New Roman" w:hAnsi="Times New Roman"/>
          <w:sz w:val="28"/>
          <w:szCs w:val="28"/>
        </w:rPr>
        <w:t xml:space="preserve"> sau khi ra trường.</w:t>
      </w:r>
    </w:p>
    <w:p w:rsidR="004E5C02" w:rsidRPr="006118CD" w:rsidRDefault="00856E6E" w:rsidP="009C2FC9">
      <w:pPr>
        <w:pStyle w:val="ListParagraph"/>
        <w:numPr>
          <w:ilvl w:val="2"/>
          <w:numId w:val="3"/>
        </w:numPr>
        <w:spacing w:after="0" w:line="288" w:lineRule="auto"/>
        <w:ind w:left="0" w:firstLine="706"/>
        <w:contextualSpacing w:val="0"/>
        <w:jc w:val="both"/>
        <w:rPr>
          <w:rFonts w:ascii="Times New Roman" w:hAnsi="Times New Roman"/>
          <w:spacing w:val="-6"/>
          <w:sz w:val="28"/>
          <w:szCs w:val="28"/>
        </w:rPr>
      </w:pPr>
      <w:r w:rsidRPr="006118CD">
        <w:rPr>
          <w:rFonts w:ascii="Times New Roman" w:hAnsi="Times New Roman"/>
          <w:spacing w:val="-6"/>
          <w:sz w:val="28"/>
          <w:szCs w:val="28"/>
        </w:rPr>
        <w:t xml:space="preserve">Triển khai có hiệu quả các nội dung trong Đề án “Hỗ trợ </w:t>
      </w:r>
      <w:r w:rsidR="00D62B7E">
        <w:rPr>
          <w:rFonts w:ascii="Times New Roman" w:hAnsi="Times New Roman"/>
          <w:spacing w:val="-6"/>
          <w:sz w:val="28"/>
          <w:szCs w:val="28"/>
        </w:rPr>
        <w:t>học sinh</w:t>
      </w:r>
      <w:r w:rsidRPr="006118CD">
        <w:rPr>
          <w:rFonts w:ascii="Times New Roman" w:hAnsi="Times New Roman"/>
          <w:spacing w:val="-6"/>
          <w:sz w:val="28"/>
          <w:szCs w:val="28"/>
        </w:rPr>
        <w:t xml:space="preserve"> khởi nghiệp đến năm 2025” thông qua </w:t>
      </w:r>
      <w:r w:rsidR="004E5C02" w:rsidRPr="006118CD">
        <w:rPr>
          <w:rFonts w:ascii="Times New Roman" w:hAnsi="Times New Roman"/>
          <w:spacing w:val="-6"/>
          <w:sz w:val="28"/>
          <w:szCs w:val="28"/>
        </w:rPr>
        <w:t xml:space="preserve">các hoạt động nâng cao nhận thức, tư vấn, đào tạo, hỗ trợ thông tin về kiến thức, kỹ năng khởi nghiệp cho </w:t>
      </w:r>
      <w:r w:rsidR="00D62B7E">
        <w:rPr>
          <w:rFonts w:ascii="Times New Roman" w:hAnsi="Times New Roman"/>
          <w:spacing w:val="-6"/>
          <w:sz w:val="28"/>
          <w:szCs w:val="28"/>
        </w:rPr>
        <w:t>học sinh</w:t>
      </w:r>
      <w:r w:rsidR="004E5C02" w:rsidRPr="006118CD">
        <w:rPr>
          <w:rFonts w:ascii="Times New Roman" w:hAnsi="Times New Roman"/>
          <w:spacing w:val="-6"/>
          <w:sz w:val="28"/>
          <w:szCs w:val="28"/>
        </w:rPr>
        <w:t xml:space="preserve">. </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Chương trình “Đồng hành với thanh niên rèn luyện và phát triển kỹ năng trong cuộc sống, nâng cao thể chất, đời sống văn hóa tinh thần”</w:t>
      </w:r>
      <w:r w:rsidR="00816A14" w:rsidRPr="006118CD">
        <w:rPr>
          <w:rFonts w:ascii="Times New Roman" w:hAnsi="Times New Roman"/>
          <w:b/>
          <w:sz w:val="28"/>
          <w:szCs w:val="28"/>
        </w:rPr>
        <w:t>:</w:t>
      </w:r>
    </w:p>
    <w:p w:rsidR="004E5C02" w:rsidRPr="006118CD" w:rsidRDefault="00856E6E"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 xml:space="preserve">Tiếp tục triển khai các giáo án giáo dục kỹ năng cần thiết cho </w:t>
      </w:r>
      <w:r w:rsidR="00D62B7E">
        <w:rPr>
          <w:rFonts w:ascii="Times New Roman" w:hAnsi="Times New Roman"/>
          <w:sz w:val="28"/>
          <w:szCs w:val="28"/>
        </w:rPr>
        <w:t>học sinh</w:t>
      </w:r>
      <w:r w:rsidRPr="006118CD">
        <w:rPr>
          <w:rFonts w:ascii="Times New Roman" w:hAnsi="Times New Roman"/>
          <w:sz w:val="28"/>
          <w:szCs w:val="28"/>
        </w:rPr>
        <w:t xml:space="preserve"> và giáo viên trẻ; vận dụng vào các hoạt động ngoại khoá, lồng ghép trong các tiết giáo </w:t>
      </w:r>
      <w:r w:rsidRPr="006118CD">
        <w:rPr>
          <w:rFonts w:ascii="Times New Roman" w:hAnsi="Times New Roman"/>
          <w:spacing w:val="-4"/>
          <w:sz w:val="28"/>
          <w:szCs w:val="28"/>
        </w:rPr>
        <w:t xml:space="preserve">dục công dân để triển khai đến học sinh nhằm </w:t>
      </w:r>
      <w:r w:rsidR="004E5C02" w:rsidRPr="006118CD">
        <w:rPr>
          <w:rFonts w:ascii="Times New Roman" w:hAnsi="Times New Roman"/>
          <w:iCs/>
          <w:sz w:val="28"/>
          <w:szCs w:val="28"/>
          <w:lang w:val="de-DE"/>
        </w:rPr>
        <w:t xml:space="preserve">nâng cao nhận thức của </w:t>
      </w:r>
      <w:r w:rsidR="00D62B7E">
        <w:rPr>
          <w:rFonts w:ascii="Times New Roman" w:hAnsi="Times New Roman"/>
          <w:iCs/>
          <w:sz w:val="28"/>
          <w:szCs w:val="28"/>
          <w:lang w:val="de-DE"/>
        </w:rPr>
        <w:t>học sinh</w:t>
      </w:r>
      <w:r w:rsidR="004E5C02" w:rsidRPr="006118CD">
        <w:rPr>
          <w:rFonts w:ascii="Times New Roman" w:hAnsi="Times New Roman"/>
          <w:iCs/>
          <w:sz w:val="28"/>
          <w:szCs w:val="28"/>
          <w:lang w:val="de-DE"/>
        </w:rPr>
        <w:t xml:space="preserve"> về giới tính, sức khỏe sinh sản, </w:t>
      </w:r>
      <w:r w:rsidR="004E5C02" w:rsidRPr="006118CD">
        <w:rPr>
          <w:rFonts w:ascii="Times New Roman" w:hAnsi="Times New Roman"/>
          <w:sz w:val="28"/>
          <w:szCs w:val="28"/>
          <w:lang w:val="de-DE"/>
        </w:rPr>
        <w:t>phòng chống HIV/AIDS, xâm hại tình dục</w:t>
      </w:r>
      <w:r w:rsidR="004E5C02" w:rsidRPr="006118CD">
        <w:rPr>
          <w:rFonts w:ascii="Times New Roman" w:hAnsi="Times New Roman"/>
          <w:iCs/>
          <w:sz w:val="28"/>
          <w:szCs w:val="28"/>
          <w:lang w:val="de-DE"/>
        </w:rPr>
        <w:t>, tác hại của bia, rượu, thuốc lá, ma túy và các chấ</w:t>
      </w:r>
      <w:r w:rsidRPr="006118CD">
        <w:rPr>
          <w:rFonts w:ascii="Times New Roman" w:hAnsi="Times New Roman"/>
          <w:iCs/>
          <w:sz w:val="28"/>
          <w:szCs w:val="28"/>
          <w:lang w:val="de-DE"/>
        </w:rPr>
        <w:t>t kích thích</w:t>
      </w:r>
      <w:r w:rsidR="004E5C02" w:rsidRPr="006118CD">
        <w:rPr>
          <w:rFonts w:ascii="Times New Roman" w:hAnsi="Times New Roman"/>
          <w:iCs/>
          <w:sz w:val="28"/>
          <w:szCs w:val="28"/>
          <w:lang w:val="de-DE"/>
        </w:rPr>
        <w:t xml:space="preserve">. </w:t>
      </w:r>
    </w:p>
    <w:p w:rsidR="00856E6E" w:rsidRPr="006118CD" w:rsidRDefault="00856E6E" w:rsidP="009C2FC9">
      <w:pPr>
        <w:pStyle w:val="ListParagraph"/>
        <w:numPr>
          <w:ilvl w:val="2"/>
          <w:numId w:val="3"/>
        </w:numPr>
        <w:spacing w:after="0" w:line="288" w:lineRule="auto"/>
        <w:ind w:left="0" w:firstLine="706"/>
        <w:contextualSpacing w:val="0"/>
        <w:jc w:val="both"/>
        <w:rPr>
          <w:rFonts w:ascii="Times New Roman" w:hAnsi="Times New Roman"/>
          <w:sz w:val="28"/>
          <w:szCs w:val="28"/>
          <w:lang w:val="de-DE"/>
        </w:rPr>
      </w:pPr>
      <w:r w:rsidRPr="006118CD">
        <w:rPr>
          <w:rFonts w:ascii="Times New Roman" w:hAnsi="Times New Roman"/>
          <w:sz w:val="28"/>
          <w:szCs w:val="28"/>
          <w:lang w:val="de-DE"/>
        </w:rPr>
        <w:t xml:space="preserve">Đoàn trường cần tăng cường tham mưu </w:t>
      </w:r>
      <w:r w:rsidRPr="006118CD">
        <w:rPr>
          <w:rFonts w:ascii="Times New Roman" w:hAnsi="Times New Roman"/>
          <w:iCs/>
          <w:sz w:val="28"/>
          <w:szCs w:val="28"/>
          <w:lang w:val="vi-VN"/>
        </w:rPr>
        <w:t xml:space="preserve">cho </w:t>
      </w:r>
      <w:r w:rsidRPr="006118CD">
        <w:rPr>
          <w:rFonts w:ascii="Times New Roman" w:hAnsi="Times New Roman"/>
          <w:iCs/>
          <w:sz w:val="28"/>
          <w:szCs w:val="28"/>
          <w:lang w:val="es-ES"/>
        </w:rPr>
        <w:t>cấp ủy,</w:t>
      </w:r>
      <w:r w:rsidRPr="006118CD">
        <w:rPr>
          <w:rFonts w:ascii="Times New Roman" w:hAnsi="Times New Roman"/>
          <w:iCs/>
          <w:sz w:val="28"/>
          <w:szCs w:val="28"/>
          <w:lang w:val="vi-VN"/>
        </w:rPr>
        <w:t xml:space="preserve"> Ban Giám hiệu nhà trường </w:t>
      </w:r>
      <w:r w:rsidRPr="006118CD">
        <w:rPr>
          <w:rFonts w:ascii="Times New Roman" w:hAnsi="Times New Roman"/>
          <w:iCs/>
          <w:sz w:val="28"/>
          <w:szCs w:val="28"/>
        </w:rPr>
        <w:t xml:space="preserve">định kỳ </w:t>
      </w:r>
      <w:r w:rsidRPr="006118CD">
        <w:rPr>
          <w:rFonts w:ascii="Times New Roman" w:hAnsi="Times New Roman"/>
          <w:iCs/>
          <w:sz w:val="28"/>
          <w:szCs w:val="28"/>
          <w:lang w:val="vi-VN"/>
        </w:rPr>
        <w:t>tổ chức gặp gỡ</w:t>
      </w:r>
      <w:r w:rsidRPr="006118CD">
        <w:rPr>
          <w:rFonts w:ascii="Times New Roman" w:hAnsi="Times New Roman"/>
          <w:iCs/>
          <w:sz w:val="28"/>
          <w:szCs w:val="28"/>
        </w:rPr>
        <w:t>,</w:t>
      </w:r>
      <w:r w:rsidRPr="006118CD">
        <w:rPr>
          <w:rFonts w:ascii="Times New Roman" w:hAnsi="Times New Roman"/>
          <w:iCs/>
          <w:sz w:val="28"/>
          <w:szCs w:val="28"/>
          <w:lang w:val="vi-VN"/>
        </w:rPr>
        <w:t xml:space="preserve"> đối thoại</w:t>
      </w:r>
      <w:r w:rsidRPr="006118CD">
        <w:rPr>
          <w:rFonts w:ascii="Times New Roman" w:hAnsi="Times New Roman"/>
          <w:iCs/>
          <w:sz w:val="28"/>
          <w:szCs w:val="28"/>
        </w:rPr>
        <w:t>, lắng nghe nhu cầu, n</w:t>
      </w:r>
      <w:r w:rsidRPr="006118CD">
        <w:rPr>
          <w:rFonts w:ascii="Times New Roman" w:hAnsi="Times New Roman"/>
          <w:iCs/>
          <w:sz w:val="28"/>
          <w:szCs w:val="28"/>
          <w:lang w:val="vi-VN"/>
        </w:rPr>
        <w:t>guyện vọng</w:t>
      </w:r>
      <w:r w:rsidRPr="006118CD">
        <w:rPr>
          <w:rFonts w:ascii="Times New Roman" w:hAnsi="Times New Roman"/>
          <w:iCs/>
          <w:sz w:val="28"/>
          <w:szCs w:val="28"/>
        </w:rPr>
        <w:t xml:space="preserve"> của </w:t>
      </w:r>
      <w:r w:rsidR="00D62B7E">
        <w:rPr>
          <w:rFonts w:ascii="Times New Roman" w:hAnsi="Times New Roman"/>
          <w:iCs/>
          <w:sz w:val="28"/>
          <w:szCs w:val="28"/>
        </w:rPr>
        <w:t>học sinh</w:t>
      </w:r>
      <w:r w:rsidRPr="006118CD">
        <w:rPr>
          <w:rFonts w:ascii="Times New Roman" w:hAnsi="Times New Roman"/>
          <w:iCs/>
          <w:sz w:val="28"/>
          <w:szCs w:val="28"/>
          <w:lang w:val="vi-VN"/>
        </w:rPr>
        <w:t>.</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lang w:val="de-DE"/>
        </w:rPr>
        <w:t>Tổ chức luyện tập, thi đấ</w:t>
      </w:r>
      <w:r w:rsidR="00856E6E" w:rsidRPr="006118CD">
        <w:rPr>
          <w:rFonts w:ascii="Times New Roman" w:hAnsi="Times New Roman"/>
          <w:sz w:val="28"/>
          <w:szCs w:val="28"/>
          <w:lang w:val="de-DE"/>
        </w:rPr>
        <w:t>u</w:t>
      </w:r>
      <w:r w:rsidRPr="006118CD">
        <w:rPr>
          <w:rFonts w:ascii="Times New Roman" w:hAnsi="Times New Roman"/>
          <w:sz w:val="28"/>
          <w:szCs w:val="28"/>
          <w:lang w:val="de-DE"/>
        </w:rPr>
        <w:t xml:space="preserve"> giải thể thao </w:t>
      </w:r>
      <w:r w:rsidR="00D62B7E">
        <w:rPr>
          <w:rFonts w:ascii="Times New Roman" w:hAnsi="Times New Roman"/>
          <w:sz w:val="28"/>
          <w:szCs w:val="28"/>
          <w:lang w:val="de-DE"/>
        </w:rPr>
        <w:t>học sinh</w:t>
      </w:r>
      <w:r w:rsidRPr="006118CD">
        <w:rPr>
          <w:rFonts w:ascii="Times New Roman" w:hAnsi="Times New Roman"/>
          <w:sz w:val="28"/>
          <w:szCs w:val="28"/>
          <w:lang w:val="de-DE"/>
        </w:rPr>
        <w:t xml:space="preserve"> trong nhà trường, địa phương. </w:t>
      </w:r>
      <w:r w:rsidRPr="006118CD">
        <w:rPr>
          <w:rFonts w:ascii="Times New Roman" w:hAnsi="Times New Roman"/>
          <w:sz w:val="28"/>
          <w:szCs w:val="28"/>
        </w:rPr>
        <w:t xml:space="preserve">Vận động mỗi đoàn viên, thanh niên trong trường học luyện tập thường xuyên 01 môn thể thao. </w:t>
      </w:r>
    </w:p>
    <w:p w:rsidR="004E5C02" w:rsidRPr="006118CD" w:rsidRDefault="004E5C02" w:rsidP="009C2FC9">
      <w:pPr>
        <w:pStyle w:val="ListParagraph"/>
        <w:numPr>
          <w:ilvl w:val="2"/>
          <w:numId w:val="3"/>
        </w:numPr>
        <w:spacing w:after="0" w:line="288" w:lineRule="auto"/>
        <w:ind w:left="0" w:firstLine="706"/>
        <w:contextualSpacing w:val="0"/>
        <w:jc w:val="both"/>
        <w:rPr>
          <w:rFonts w:ascii="Times New Roman" w:hAnsi="Times New Roman"/>
          <w:sz w:val="28"/>
          <w:szCs w:val="28"/>
        </w:rPr>
      </w:pPr>
      <w:r w:rsidRPr="006118CD">
        <w:rPr>
          <w:rFonts w:ascii="Times New Roman" w:hAnsi="Times New Roman"/>
          <w:sz w:val="28"/>
          <w:szCs w:val="28"/>
        </w:rPr>
        <w:t xml:space="preserve">Xây dựng, củng cố và phát huy các câu lạc bộ, đội, nhóm sở thích của </w:t>
      </w:r>
      <w:r w:rsidR="00D62B7E">
        <w:rPr>
          <w:rFonts w:ascii="Times New Roman" w:hAnsi="Times New Roman"/>
          <w:sz w:val="28"/>
          <w:szCs w:val="28"/>
        </w:rPr>
        <w:t>học sinh</w:t>
      </w:r>
      <w:r w:rsidRPr="006118CD">
        <w:rPr>
          <w:rFonts w:ascii="Times New Roman" w:hAnsi="Times New Roman"/>
          <w:sz w:val="28"/>
          <w:szCs w:val="28"/>
        </w:rPr>
        <w:t xml:space="preserve">. Tham mưu cho cấp uỷ, lãnh đạo trường có hình thức hỗ trợ về kinh phí, cơ sở vật chất để tổ chức sân chơi cho </w:t>
      </w:r>
      <w:r w:rsidR="00D62B7E">
        <w:rPr>
          <w:rFonts w:ascii="Times New Roman" w:hAnsi="Times New Roman"/>
          <w:sz w:val="28"/>
          <w:szCs w:val="28"/>
        </w:rPr>
        <w:t>học sinh</w:t>
      </w:r>
      <w:r w:rsidRPr="006118CD">
        <w:rPr>
          <w:rFonts w:ascii="Times New Roman" w:hAnsi="Times New Roman"/>
          <w:sz w:val="28"/>
          <w:szCs w:val="28"/>
        </w:rPr>
        <w:t>.</w:t>
      </w:r>
    </w:p>
    <w:p w:rsidR="004E5C02" w:rsidRPr="006118CD" w:rsidRDefault="004E5C02" w:rsidP="009C2FC9">
      <w:pPr>
        <w:pStyle w:val="ListParagraph"/>
        <w:numPr>
          <w:ilvl w:val="0"/>
          <w:numId w:val="3"/>
        </w:numPr>
        <w:suppressAutoHyphens/>
        <w:spacing w:after="0" w:line="288" w:lineRule="auto"/>
        <w:ind w:left="0" w:firstLine="706"/>
        <w:contextualSpacing w:val="0"/>
        <w:jc w:val="both"/>
        <w:rPr>
          <w:rFonts w:ascii="Times New Roman" w:hAnsi="Times New Roman"/>
          <w:b/>
          <w:sz w:val="28"/>
          <w:szCs w:val="28"/>
        </w:rPr>
      </w:pPr>
      <w:r w:rsidRPr="006118CD">
        <w:rPr>
          <w:rFonts w:ascii="Times New Roman" w:hAnsi="Times New Roman"/>
          <w:b/>
          <w:sz w:val="28"/>
          <w:szCs w:val="28"/>
        </w:rPr>
        <w:t>Các hoạt động hỗ trợ thanh niên trường học hội nhập quốc tế</w:t>
      </w:r>
      <w:r w:rsidR="00816A14" w:rsidRPr="006118CD">
        <w:rPr>
          <w:rFonts w:ascii="Times New Roman" w:hAnsi="Times New Roman"/>
          <w:b/>
          <w:sz w:val="28"/>
          <w:szCs w:val="28"/>
        </w:rPr>
        <w:t>:</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eastAsia="Arial" w:hAnsi="Times New Roman"/>
          <w:spacing w:val="-2"/>
          <w:sz w:val="28"/>
          <w:szCs w:val="28"/>
          <w:lang w:val="pl-PL"/>
        </w:rPr>
      </w:pPr>
      <w:r w:rsidRPr="006118CD">
        <w:rPr>
          <w:rFonts w:ascii="Times New Roman" w:hAnsi="Times New Roman"/>
          <w:spacing w:val="-2"/>
          <w:sz w:val="28"/>
          <w:szCs w:val="28"/>
          <w:lang w:val="pl-PL"/>
        </w:rPr>
        <w:t>T</w:t>
      </w:r>
      <w:r w:rsidRPr="006118CD">
        <w:rPr>
          <w:rFonts w:ascii="Times New Roman" w:hAnsi="Times New Roman"/>
          <w:spacing w:val="-2"/>
          <w:sz w:val="28"/>
          <w:szCs w:val="28"/>
        </w:rPr>
        <w:t xml:space="preserve">ổ chức các chương trình tập huấn, diễn đàn, cuộc thi nhằm nâng cao kiến thức, kỹ năng về hội nhập quốc tế cho </w:t>
      </w:r>
      <w:r w:rsidR="00D62B7E">
        <w:rPr>
          <w:rFonts w:ascii="Times New Roman" w:hAnsi="Times New Roman"/>
          <w:spacing w:val="-2"/>
          <w:sz w:val="28"/>
          <w:szCs w:val="28"/>
        </w:rPr>
        <w:t>học sinh</w:t>
      </w:r>
      <w:r w:rsidRPr="006118CD">
        <w:rPr>
          <w:rFonts w:ascii="Times New Roman" w:hAnsi="Times New Roman"/>
          <w:spacing w:val="-2"/>
          <w:sz w:val="28"/>
          <w:szCs w:val="28"/>
        </w:rPr>
        <w:t xml:space="preserve">, đặc biệt các nội dung liên quan </w:t>
      </w:r>
      <w:r w:rsidRPr="006118CD">
        <w:rPr>
          <w:rFonts w:ascii="Times New Roman" w:hAnsi="Times New Roman"/>
          <w:spacing w:val="-2"/>
          <w:sz w:val="28"/>
          <w:szCs w:val="28"/>
          <w:lang w:val="pl-PL"/>
        </w:rPr>
        <w:t>về Cộng đồng ASEAN, về các cơ chế đa phương, các tổ chức quốc tế mà Việt Nam tham gia. Tuyên truyền về vị trí, vai trò của Việt Nam trong nhiệm kỳ là ủy viên không thường trực Hội đồng Bảo an Liên hợp quốc nhiệm kỳ 2020</w:t>
      </w:r>
      <w:r w:rsidR="00856E6E" w:rsidRPr="006118CD">
        <w:rPr>
          <w:rFonts w:ascii="Times New Roman" w:hAnsi="Times New Roman"/>
          <w:spacing w:val="-2"/>
          <w:sz w:val="28"/>
          <w:szCs w:val="28"/>
          <w:lang w:val="pl-PL"/>
        </w:rPr>
        <w:t xml:space="preserve"> </w:t>
      </w:r>
      <w:r w:rsidRPr="006118CD">
        <w:rPr>
          <w:rFonts w:ascii="Times New Roman" w:hAnsi="Times New Roman"/>
          <w:spacing w:val="-2"/>
          <w:sz w:val="28"/>
          <w:szCs w:val="28"/>
          <w:lang w:val="pl-PL"/>
        </w:rPr>
        <w:t>-</w:t>
      </w:r>
      <w:r w:rsidR="00856E6E" w:rsidRPr="006118CD">
        <w:rPr>
          <w:rFonts w:ascii="Times New Roman" w:hAnsi="Times New Roman"/>
          <w:spacing w:val="-2"/>
          <w:sz w:val="28"/>
          <w:szCs w:val="28"/>
          <w:lang w:val="pl-PL"/>
        </w:rPr>
        <w:t xml:space="preserve"> </w:t>
      </w:r>
      <w:r w:rsidRPr="006118CD">
        <w:rPr>
          <w:rFonts w:ascii="Times New Roman" w:hAnsi="Times New Roman"/>
          <w:spacing w:val="-2"/>
          <w:sz w:val="28"/>
          <w:szCs w:val="28"/>
          <w:lang w:val="pl-PL"/>
        </w:rPr>
        <w:t>2021, trong mối quan hệ với các nước thuộc ASEAN.</w:t>
      </w:r>
    </w:p>
    <w:p w:rsidR="00112E7D" w:rsidRPr="006118CD" w:rsidRDefault="00112E7D" w:rsidP="009C2FC9">
      <w:pPr>
        <w:pStyle w:val="ListParagraph"/>
        <w:numPr>
          <w:ilvl w:val="1"/>
          <w:numId w:val="3"/>
        </w:numPr>
        <w:suppressAutoHyphens/>
        <w:spacing w:after="0" w:line="288" w:lineRule="auto"/>
        <w:ind w:left="0" w:firstLine="706"/>
        <w:contextualSpacing w:val="0"/>
        <w:jc w:val="both"/>
        <w:rPr>
          <w:rFonts w:ascii="Times New Roman" w:hAnsi="Times New Roman"/>
          <w:sz w:val="28"/>
          <w:szCs w:val="28"/>
          <w:lang w:val="de-DE"/>
        </w:rPr>
      </w:pPr>
      <w:r w:rsidRPr="006118CD">
        <w:rPr>
          <w:rFonts w:ascii="Times New Roman" w:hAnsi="Times New Roman"/>
          <w:sz w:val="28"/>
          <w:szCs w:val="28"/>
          <w:lang w:val="pl-PL"/>
        </w:rPr>
        <w:t>Đẩy mạnh vận động, kết nối với cựu học sinh của trường, của địa phương đang học tập ở nước ngoài tham gia các hoạt động thiết thực hướng về Tổ quốc, địa phương, đơn vị</w:t>
      </w:r>
      <w:r w:rsidR="00D62B7E">
        <w:rPr>
          <w:rFonts w:ascii="Times New Roman" w:hAnsi="Times New Roman"/>
          <w:sz w:val="28"/>
          <w:szCs w:val="28"/>
          <w:lang w:val="pl-PL"/>
        </w:rPr>
        <w:t xml:space="preserve"> (nếu có)</w:t>
      </w:r>
      <w:r w:rsidRPr="006118CD">
        <w:rPr>
          <w:rFonts w:ascii="Times New Roman" w:hAnsi="Times New Roman"/>
          <w:sz w:val="28"/>
          <w:szCs w:val="28"/>
          <w:lang w:val="pl-PL"/>
        </w:rPr>
        <w:t xml:space="preserve">. </w:t>
      </w:r>
    </w:p>
    <w:p w:rsidR="004E5C02" w:rsidRPr="006118CD" w:rsidRDefault="004E5C02" w:rsidP="009C2FC9">
      <w:pPr>
        <w:pStyle w:val="ListParagraph"/>
        <w:numPr>
          <w:ilvl w:val="0"/>
          <w:numId w:val="3"/>
        </w:numPr>
        <w:spacing w:after="0" w:line="288" w:lineRule="auto"/>
        <w:ind w:left="0" w:firstLine="706"/>
        <w:contextualSpacing w:val="0"/>
        <w:jc w:val="both"/>
        <w:rPr>
          <w:rFonts w:ascii="Times New Roman" w:hAnsi="Times New Roman"/>
          <w:b/>
          <w:bCs/>
          <w:spacing w:val="-4"/>
          <w:sz w:val="28"/>
          <w:szCs w:val="28"/>
          <w:lang w:val="de-DE"/>
        </w:rPr>
      </w:pPr>
      <w:r w:rsidRPr="006118CD">
        <w:rPr>
          <w:rFonts w:ascii="Times New Roman" w:hAnsi="Times New Roman"/>
          <w:b/>
          <w:bCs/>
          <w:spacing w:val="-4"/>
          <w:sz w:val="28"/>
          <w:szCs w:val="28"/>
          <w:lang w:val="de-DE"/>
        </w:rPr>
        <w:t>Công tác xây dựng Đoàn vững mạnh, Đoàn tham gia xây dựng Đảng</w:t>
      </w:r>
      <w:r w:rsidR="00112E7D" w:rsidRPr="006118CD">
        <w:rPr>
          <w:rFonts w:ascii="Times New Roman" w:hAnsi="Times New Roman"/>
          <w:b/>
          <w:bCs/>
          <w:spacing w:val="-4"/>
          <w:sz w:val="28"/>
          <w:szCs w:val="28"/>
          <w:lang w:val="de-DE"/>
        </w:rPr>
        <w:t>:</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sz w:val="28"/>
          <w:szCs w:val="28"/>
          <w:lang w:val="de-DE"/>
        </w:rPr>
      </w:pPr>
      <w:r w:rsidRPr="006118CD">
        <w:rPr>
          <w:rFonts w:ascii="Times New Roman" w:hAnsi="Times New Roman"/>
          <w:sz w:val="28"/>
          <w:szCs w:val="28"/>
          <w:lang w:val="it-IT"/>
        </w:rPr>
        <w:t xml:space="preserve">Tập trung rà soát, củng cố đội ngũ cán bộ đoàn các cấp, chú trọng tham mưu tốt công tác chuẩn bị nguồn cán bộ Đoàn chủ chốt để giới thiệu ứng của tham gia cấp ủy Đảng nhiệm kỳ 2020 - 2025. </w:t>
      </w:r>
    </w:p>
    <w:p w:rsidR="00740607" w:rsidRPr="006118CD" w:rsidRDefault="00740607" w:rsidP="009C2FC9">
      <w:pPr>
        <w:pStyle w:val="ListParagraph"/>
        <w:numPr>
          <w:ilvl w:val="1"/>
          <w:numId w:val="3"/>
        </w:numPr>
        <w:spacing w:after="0" w:line="288" w:lineRule="auto"/>
        <w:ind w:left="0" w:firstLine="706"/>
        <w:contextualSpacing w:val="0"/>
        <w:jc w:val="both"/>
        <w:rPr>
          <w:rFonts w:ascii="Times New Roman" w:hAnsi="Times New Roman"/>
          <w:sz w:val="28"/>
          <w:szCs w:val="28"/>
          <w:lang w:val="de-DE"/>
        </w:rPr>
      </w:pPr>
      <w:r w:rsidRPr="006118CD">
        <w:rPr>
          <w:rFonts w:ascii="Times New Roman" w:hAnsi="Times New Roman"/>
          <w:sz w:val="28"/>
          <w:szCs w:val="28"/>
          <w:lang w:val="it-IT"/>
        </w:rPr>
        <w:lastRenderedPageBreak/>
        <w:t xml:space="preserve">Tổ chức tập huấn, bồi dưỡng nghiệp vụ, kỹ năng cho cán bộ Đoàn các cấp. Tổ chức các cuộc thi, tuyên dương, khen thưởng Bí thư chi Đoàn, Bí thư Liên chi Đoàn giỏi. </w:t>
      </w:r>
      <w:r w:rsidR="001F6647">
        <w:rPr>
          <w:rFonts w:ascii="Times New Roman" w:hAnsi="Times New Roman"/>
          <w:sz w:val="28"/>
          <w:szCs w:val="28"/>
          <w:lang w:val="it-IT"/>
        </w:rPr>
        <w:t>Th</w:t>
      </w:r>
      <w:r w:rsidRPr="006118CD">
        <w:rPr>
          <w:rFonts w:ascii="Times New Roman" w:hAnsi="Times New Roman"/>
          <w:sz w:val="28"/>
          <w:szCs w:val="28"/>
          <w:lang w:val="it-IT"/>
        </w:rPr>
        <w:t xml:space="preserve">am mưu, đề xuất Đảng ủy, Ban Giám hiệu nhà trường thực hiện Quyết định số 13/2013/QĐ-TTg của Thủ tướng Chính phủ về chế độ, chính sách với cán bộ Đoàn, Hội trong trường học; phối hợp với ngành Giáo dục và Đào tạo thực hiện đúng yêu cầu về số lượng, cơ chế, chính sách, quyền lợi đối với cán bộ đoàn Đoàn tại các cơ sở giáo dục. </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spacing w:val="-4"/>
          <w:sz w:val="28"/>
          <w:szCs w:val="28"/>
          <w:lang w:val="de-DE"/>
        </w:rPr>
      </w:pPr>
      <w:r w:rsidRPr="006118CD">
        <w:rPr>
          <w:rFonts w:ascii="Times New Roman" w:hAnsi="Times New Roman"/>
          <w:spacing w:val="-4"/>
          <w:sz w:val="28"/>
          <w:szCs w:val="28"/>
          <w:lang w:val="de-DE"/>
        </w:rPr>
        <w:t xml:space="preserve">Nâng cao chất lượng đoàn viên mới trong trường THPT, TTGDNN-GDTX; thực hiện đúng nguyên tắc, quy trình và thủ tục kết nạp đoàn viên; không chạy theo số lượng, không hạ thấp tiêu chuẩn khi kết nạp thanh niên vào Đoàn. Tổ chức lễ kết nạp đoàn viên trang trọng, để lại ấn tượng tốt đẹp cho đoàn viên mới. </w:t>
      </w:r>
      <w:r w:rsidRPr="006118CD">
        <w:rPr>
          <w:rFonts w:ascii="Times New Roman" w:hAnsi="Times New Roman"/>
          <w:spacing w:val="-4"/>
          <w:sz w:val="28"/>
          <w:szCs w:val="28"/>
          <w:lang w:val="it-IT"/>
        </w:rPr>
        <w:t>Thực hiện nghiêm túc chương trình Chương trình “</w:t>
      </w:r>
      <w:r w:rsidRPr="006118CD">
        <w:rPr>
          <w:rFonts w:ascii="Times New Roman" w:hAnsi="Times New Roman"/>
          <w:iCs/>
          <w:spacing w:val="-4"/>
          <w:sz w:val="28"/>
          <w:szCs w:val="28"/>
          <w:lang w:val="it-IT"/>
        </w:rPr>
        <w:t>Rèn luyện đoàn viên</w:t>
      </w:r>
      <w:r w:rsidRPr="006118CD">
        <w:rPr>
          <w:rFonts w:ascii="Times New Roman" w:hAnsi="Times New Roman"/>
          <w:spacing w:val="-4"/>
          <w:sz w:val="28"/>
          <w:szCs w:val="28"/>
          <w:lang w:val="it-IT"/>
        </w:rPr>
        <w:t>” giai đoạn 2018 - 2022 và việc đánh giá, phân loại đoàn viên.</w:t>
      </w:r>
      <w:r w:rsidRPr="006118CD">
        <w:rPr>
          <w:rFonts w:ascii="Times New Roman" w:hAnsi="Times New Roman"/>
          <w:sz w:val="28"/>
          <w:szCs w:val="28"/>
          <w:lang w:val="de-DE"/>
        </w:rPr>
        <w:t xml:space="preserve"> Chủ động thực hiện chủ trương “</w:t>
      </w:r>
      <w:r w:rsidRPr="006118CD">
        <w:rPr>
          <w:rFonts w:ascii="Times New Roman" w:hAnsi="Times New Roman"/>
          <w:iCs/>
          <w:sz w:val="28"/>
          <w:szCs w:val="28"/>
          <w:lang w:val="de-DE"/>
        </w:rPr>
        <w:t>1+1</w:t>
      </w:r>
      <w:r w:rsidRPr="006118CD">
        <w:rPr>
          <w:rFonts w:ascii="Times New Roman" w:hAnsi="Times New Roman"/>
          <w:sz w:val="28"/>
          <w:szCs w:val="28"/>
          <w:lang w:val="de-DE"/>
        </w:rPr>
        <w:t xml:space="preserve">”, </w:t>
      </w:r>
      <w:r w:rsidRPr="006118CD">
        <w:rPr>
          <w:rFonts w:ascii="Times New Roman" w:hAnsi="Times New Roman"/>
          <w:spacing w:val="2"/>
          <w:sz w:val="28"/>
          <w:szCs w:val="28"/>
          <w:lang w:val="it-IT"/>
        </w:rPr>
        <w:t>mỗi đoàn viên giới thiệu được ít nhất 1 thanh niên tham gia Đoàn, Hội</w:t>
      </w:r>
      <w:r w:rsidRPr="006118CD">
        <w:rPr>
          <w:rFonts w:ascii="Times New Roman" w:hAnsi="Times New Roman"/>
          <w:sz w:val="28"/>
          <w:szCs w:val="28"/>
          <w:lang w:val="de-DE"/>
        </w:rPr>
        <w:t>.</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spacing w:val="-4"/>
          <w:sz w:val="28"/>
          <w:szCs w:val="28"/>
          <w:lang w:val="de-DE"/>
        </w:rPr>
      </w:pPr>
      <w:r w:rsidRPr="006118CD">
        <w:rPr>
          <w:rFonts w:ascii="Times New Roman" w:eastAsia="Times New Roman" w:hAnsi="Times New Roman"/>
          <w:spacing w:val="-4"/>
          <w:sz w:val="28"/>
          <w:szCs w:val="28"/>
          <w:lang w:val="it-IT"/>
        </w:rPr>
        <w:t>Theo dõi, đánh giá việc triển khai Hướng dẫn xây dựng tổ chức cơ sở đoàn “3 chủ động” giai đoạn 2018</w:t>
      </w:r>
      <w:r w:rsidR="002B2B7C" w:rsidRPr="006118CD">
        <w:rPr>
          <w:rFonts w:ascii="Times New Roman" w:eastAsia="Times New Roman" w:hAnsi="Times New Roman"/>
          <w:spacing w:val="-4"/>
          <w:sz w:val="28"/>
          <w:szCs w:val="28"/>
          <w:lang w:val="it-IT"/>
        </w:rPr>
        <w:t xml:space="preserve"> </w:t>
      </w:r>
      <w:r w:rsidRPr="006118CD">
        <w:rPr>
          <w:rFonts w:ascii="Times New Roman" w:eastAsia="Times New Roman" w:hAnsi="Times New Roman"/>
          <w:spacing w:val="-4"/>
          <w:sz w:val="28"/>
          <w:szCs w:val="28"/>
          <w:lang w:val="it-IT"/>
        </w:rPr>
        <w:t>-</w:t>
      </w:r>
      <w:r w:rsidR="002B2B7C" w:rsidRPr="006118CD">
        <w:rPr>
          <w:rFonts w:ascii="Times New Roman" w:eastAsia="Times New Roman" w:hAnsi="Times New Roman"/>
          <w:spacing w:val="-4"/>
          <w:sz w:val="28"/>
          <w:szCs w:val="28"/>
          <w:lang w:val="it-IT"/>
        </w:rPr>
        <w:t xml:space="preserve"> </w:t>
      </w:r>
      <w:r w:rsidRPr="006118CD">
        <w:rPr>
          <w:rFonts w:ascii="Times New Roman" w:eastAsia="Times New Roman" w:hAnsi="Times New Roman"/>
          <w:spacing w:val="-4"/>
          <w:sz w:val="28"/>
          <w:szCs w:val="28"/>
          <w:lang w:val="it-IT"/>
        </w:rPr>
        <w:t>2022 đến tất cả các cơ sở đoàn</w:t>
      </w:r>
      <w:r w:rsidRPr="006118CD">
        <w:rPr>
          <w:rFonts w:ascii="Times New Roman" w:hAnsi="Times New Roman"/>
          <w:spacing w:val="-4"/>
          <w:sz w:val="28"/>
          <w:szCs w:val="28"/>
          <w:lang w:val="it-IT"/>
        </w:rPr>
        <w:t>. Củng cố, nâng cao chất lượng sinh hoạt chi đoàn, các hoạt động của chi đoàn, duy trì sinh hoạt chi đoàn định kỳ, theo chủ điểm</w:t>
      </w:r>
      <w:r w:rsidR="00E452BF" w:rsidRPr="006118CD">
        <w:rPr>
          <w:rFonts w:ascii="Times New Roman" w:hAnsi="Times New Roman"/>
          <w:spacing w:val="-4"/>
          <w:sz w:val="28"/>
          <w:szCs w:val="28"/>
          <w:lang w:val="it-IT"/>
        </w:rPr>
        <w:t xml:space="preserve">; </w:t>
      </w:r>
      <w:r w:rsidR="00E452BF" w:rsidRPr="006118CD">
        <w:rPr>
          <w:rFonts w:ascii="Times New Roman" w:hAnsi="Times New Roman"/>
          <w:spacing w:val="-2"/>
          <w:sz w:val="28"/>
          <w:szCs w:val="28"/>
          <w:lang w:val="de-DE"/>
        </w:rPr>
        <w:t>tiếp tục h</w:t>
      </w:r>
      <w:r w:rsidR="00E452BF" w:rsidRPr="006118CD">
        <w:rPr>
          <w:rFonts w:ascii="Times New Roman" w:hAnsi="Times New Roman"/>
          <w:spacing w:val="-4"/>
          <w:sz w:val="28"/>
          <w:szCs w:val="28"/>
          <w:lang w:val="vi-VN"/>
        </w:rPr>
        <w:t xml:space="preserve">ướng dẫn các Chi đoàn sử dụng hiệu quả </w:t>
      </w:r>
      <w:r w:rsidR="00E452BF" w:rsidRPr="006118CD">
        <w:rPr>
          <w:rFonts w:ascii="Times New Roman" w:hAnsi="Times New Roman"/>
          <w:sz w:val="28"/>
          <w:szCs w:val="28"/>
          <w:lang w:val="vi-VN"/>
        </w:rPr>
        <w:t xml:space="preserve">02 tiết học/tháng dành cho sinh hoạt Đoàn và giáo dục kỹ năng trong các trường THPT, </w:t>
      </w:r>
      <w:r w:rsidR="00774979">
        <w:rPr>
          <w:rFonts w:ascii="Times New Roman" w:hAnsi="Times New Roman"/>
          <w:sz w:val="28"/>
          <w:szCs w:val="28"/>
          <w:lang w:val="vi-VN"/>
        </w:rPr>
        <w:t>TTGDNN-GDTX</w:t>
      </w:r>
      <w:r w:rsidRPr="006118CD">
        <w:rPr>
          <w:rFonts w:ascii="Times New Roman" w:hAnsi="Times New Roman"/>
          <w:spacing w:val="-4"/>
          <w:sz w:val="28"/>
          <w:szCs w:val="28"/>
          <w:lang w:val="it-IT"/>
        </w:rPr>
        <w:t xml:space="preserve">. </w:t>
      </w:r>
      <w:r w:rsidRPr="006118CD">
        <w:rPr>
          <w:rFonts w:ascii="Times New Roman" w:hAnsi="Times New Roman"/>
          <w:spacing w:val="-4"/>
          <w:sz w:val="28"/>
          <w:szCs w:val="28"/>
          <w:lang w:val="de-DE"/>
        </w:rPr>
        <w:t xml:space="preserve">Chấn chỉnh công tác quản lý đoàn viên, tăng cường ứng dụng công nghệ thông tin trong quản lý, theo dõi đoàn viên và công tác đoàn vụ. </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spacing w:val="-2"/>
          <w:sz w:val="28"/>
          <w:szCs w:val="28"/>
          <w:lang w:val="it-IT"/>
        </w:rPr>
      </w:pPr>
      <w:r w:rsidRPr="006118CD">
        <w:rPr>
          <w:rFonts w:ascii="Times New Roman" w:hAnsi="Times New Roman"/>
          <w:spacing w:val="-2"/>
          <w:sz w:val="28"/>
          <w:szCs w:val="28"/>
          <w:lang w:val="it-IT"/>
        </w:rPr>
        <w:t>Nâng cao hiệu quả công tác kiểm tra, giám sát của Đoàn. Tăng cường các đợt kiểm tra chuyên đề, tập trung vào các nội dung, chương trình, vấn đề khó, các vấn đề mới; chú ý phát huy kết quả sau kiểm tra để nâng cao chất lượng hoạt độ</w:t>
      </w:r>
      <w:r w:rsidR="00C7594B" w:rsidRPr="006118CD">
        <w:rPr>
          <w:rFonts w:ascii="Times New Roman" w:hAnsi="Times New Roman"/>
          <w:spacing w:val="-2"/>
          <w:sz w:val="28"/>
          <w:szCs w:val="28"/>
          <w:lang w:val="it-IT"/>
        </w:rPr>
        <w:t>ng Đoàn.</w:t>
      </w:r>
    </w:p>
    <w:p w:rsidR="004E5C02" w:rsidRPr="006118CD" w:rsidRDefault="004E5C02" w:rsidP="009C2FC9">
      <w:pPr>
        <w:pStyle w:val="ListParagraph"/>
        <w:numPr>
          <w:ilvl w:val="1"/>
          <w:numId w:val="3"/>
        </w:numPr>
        <w:spacing w:after="0" w:line="288" w:lineRule="auto"/>
        <w:ind w:left="0" w:firstLine="706"/>
        <w:contextualSpacing w:val="0"/>
        <w:jc w:val="both"/>
        <w:rPr>
          <w:rFonts w:ascii="Times New Roman" w:hAnsi="Times New Roman"/>
          <w:spacing w:val="-2"/>
          <w:sz w:val="28"/>
          <w:szCs w:val="28"/>
          <w:lang w:val="de-DE"/>
        </w:rPr>
      </w:pPr>
      <w:r w:rsidRPr="006118CD">
        <w:rPr>
          <w:rFonts w:ascii="Times New Roman" w:hAnsi="Times New Roman"/>
          <w:spacing w:val="-2"/>
          <w:sz w:val="28"/>
          <w:szCs w:val="28"/>
          <w:lang w:val="it-IT"/>
        </w:rPr>
        <w:t xml:space="preserve">Phát hiện, bồi dưỡng, giới thiệu đoàn viên ưu tú cho Đảng xem xét kết nạp. Nâng cao chất lượng đoàn viên ưu tú, phấn đấu tăng tỉ lệ đoàn viên ưu tú được phát triển Đảng. </w:t>
      </w:r>
    </w:p>
    <w:p w:rsidR="00A955DE" w:rsidRDefault="004E5C02" w:rsidP="00A955DE">
      <w:pPr>
        <w:pStyle w:val="ListParagraph"/>
        <w:numPr>
          <w:ilvl w:val="0"/>
          <w:numId w:val="2"/>
        </w:numPr>
        <w:spacing w:after="0" w:line="288" w:lineRule="auto"/>
        <w:ind w:left="0" w:firstLine="706"/>
        <w:contextualSpacing w:val="0"/>
        <w:jc w:val="both"/>
        <w:rPr>
          <w:rFonts w:ascii="Times New Roman" w:hAnsi="Times New Roman"/>
          <w:b/>
          <w:sz w:val="28"/>
          <w:szCs w:val="28"/>
          <w:lang w:val="de-DE"/>
        </w:rPr>
      </w:pPr>
      <w:r w:rsidRPr="006118CD">
        <w:rPr>
          <w:rFonts w:ascii="Times New Roman" w:hAnsi="Times New Roman"/>
          <w:b/>
          <w:sz w:val="28"/>
          <w:szCs w:val="28"/>
          <w:lang w:val="de-DE"/>
        </w:rPr>
        <w:t>MỘT SỐ HOẠT ĐỘNG TRỌNG TÂM:</w:t>
      </w:r>
    </w:p>
    <w:p w:rsidR="00371FC5" w:rsidRDefault="00D237C0" w:rsidP="00371FC5">
      <w:pPr>
        <w:pStyle w:val="ListParagraph"/>
        <w:numPr>
          <w:ilvl w:val="0"/>
          <w:numId w:val="9"/>
        </w:numPr>
        <w:spacing w:after="0" w:line="288" w:lineRule="auto"/>
        <w:contextualSpacing w:val="0"/>
        <w:jc w:val="both"/>
        <w:rPr>
          <w:rFonts w:ascii="Times New Roman" w:hAnsi="Times New Roman"/>
          <w:sz w:val="28"/>
          <w:szCs w:val="28"/>
          <w:lang w:val="de-DE"/>
        </w:rPr>
      </w:pPr>
      <w:r>
        <w:rPr>
          <w:rFonts w:ascii="Times New Roman" w:hAnsi="Times New Roman"/>
          <w:sz w:val="28"/>
          <w:szCs w:val="28"/>
          <w:lang w:val="de-DE"/>
        </w:rPr>
        <w:t>Tổ chức Đại hội Chi đoàn và Đoàn trường (Tháng 9, 10</w:t>
      </w:r>
      <w:r w:rsidR="00110963">
        <w:rPr>
          <w:rFonts w:ascii="Times New Roman" w:hAnsi="Times New Roman"/>
          <w:sz w:val="28"/>
          <w:szCs w:val="28"/>
          <w:lang w:val="de-DE"/>
        </w:rPr>
        <w:t>/2019</w:t>
      </w:r>
      <w:r>
        <w:rPr>
          <w:rFonts w:ascii="Times New Roman" w:hAnsi="Times New Roman"/>
          <w:sz w:val="28"/>
          <w:szCs w:val="28"/>
          <w:lang w:val="de-DE"/>
        </w:rPr>
        <w:t>)</w:t>
      </w:r>
    </w:p>
    <w:p w:rsidR="00371FC5" w:rsidRDefault="00371FC5" w:rsidP="00371FC5">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2.</w:t>
      </w:r>
      <w:r w:rsidR="00CE2DF3">
        <w:rPr>
          <w:rFonts w:ascii="Times New Roman" w:hAnsi="Times New Roman"/>
          <w:sz w:val="28"/>
          <w:szCs w:val="28"/>
          <w:lang w:val="de-DE"/>
        </w:rPr>
        <w:t xml:space="preserve"> </w:t>
      </w:r>
      <w:r w:rsidR="00043373" w:rsidRPr="00371FC5">
        <w:rPr>
          <w:rFonts w:ascii="Times New Roman" w:hAnsi="Times New Roman"/>
          <w:sz w:val="28"/>
          <w:szCs w:val="28"/>
          <w:lang w:val="de-DE"/>
        </w:rPr>
        <w:t>T</w:t>
      </w:r>
      <w:r w:rsidR="00A955DE" w:rsidRPr="00371FC5">
        <w:rPr>
          <w:rFonts w:ascii="Times New Roman" w:hAnsi="Times New Roman"/>
          <w:sz w:val="28"/>
          <w:szCs w:val="28"/>
          <w:lang w:val="de-DE"/>
        </w:rPr>
        <w:t xml:space="preserve">ổ chức Diễn đàn </w:t>
      </w:r>
      <w:r w:rsidR="009C0705" w:rsidRPr="006118CD">
        <w:rPr>
          <w:rFonts w:ascii="Times New Roman" w:hAnsi="Times New Roman"/>
          <w:spacing w:val="-4"/>
          <w:sz w:val="28"/>
          <w:szCs w:val="28"/>
          <w:lang w:val="it-IT"/>
        </w:rPr>
        <w:t>“</w:t>
      </w:r>
      <w:r w:rsidR="00A955DE" w:rsidRPr="00371FC5">
        <w:rPr>
          <w:rFonts w:ascii="Times New Roman" w:hAnsi="Times New Roman"/>
          <w:sz w:val="28"/>
          <w:szCs w:val="28"/>
          <w:lang w:val="de-DE"/>
        </w:rPr>
        <w:t>Xây dựng tình bạn đẹp – nói không với bạo lực học đường</w:t>
      </w:r>
      <w:r w:rsidR="009C0705" w:rsidRPr="006118CD">
        <w:rPr>
          <w:rFonts w:ascii="Times New Roman" w:hAnsi="Times New Roman"/>
          <w:spacing w:val="-4"/>
          <w:sz w:val="28"/>
          <w:szCs w:val="28"/>
          <w:lang w:val="it-IT"/>
        </w:rPr>
        <w:t>”</w:t>
      </w:r>
      <w:r w:rsidR="00A955DE" w:rsidRPr="00371FC5">
        <w:rPr>
          <w:rFonts w:ascii="Times New Roman" w:hAnsi="Times New Roman"/>
          <w:sz w:val="28"/>
          <w:szCs w:val="28"/>
          <w:lang w:val="de-DE"/>
        </w:rPr>
        <w:t>, đồng loạt vào ngày 19/10/2019.</w:t>
      </w:r>
    </w:p>
    <w:p w:rsidR="00043373" w:rsidRDefault="00371FC5" w:rsidP="00371FC5">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3.</w:t>
      </w:r>
      <w:r w:rsidR="00CE2DF3">
        <w:rPr>
          <w:rFonts w:ascii="Times New Roman" w:hAnsi="Times New Roman"/>
          <w:sz w:val="28"/>
          <w:szCs w:val="28"/>
          <w:lang w:val="de-DE"/>
        </w:rPr>
        <w:t xml:space="preserve"> </w:t>
      </w:r>
      <w:r w:rsidR="00043373">
        <w:rPr>
          <w:rFonts w:ascii="Times New Roman" w:hAnsi="Times New Roman"/>
          <w:sz w:val="28"/>
          <w:szCs w:val="28"/>
          <w:lang w:val="de-DE"/>
        </w:rPr>
        <w:t xml:space="preserve">Tổ chức </w:t>
      </w:r>
      <w:r w:rsidR="00876636">
        <w:rPr>
          <w:rFonts w:ascii="Times New Roman" w:hAnsi="Times New Roman"/>
          <w:sz w:val="28"/>
          <w:szCs w:val="28"/>
          <w:lang w:val="de-DE"/>
        </w:rPr>
        <w:t>Chương trình hướng nghiệp cho học sinh các Trường THPT, TT GDNN-GDTX (tháng 10,11/2019)</w:t>
      </w:r>
    </w:p>
    <w:p w:rsidR="009E6F37" w:rsidRDefault="00371FC5" w:rsidP="00043373">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4.</w:t>
      </w:r>
      <w:r w:rsidR="00CE2DF3">
        <w:rPr>
          <w:rFonts w:ascii="Times New Roman" w:hAnsi="Times New Roman"/>
          <w:sz w:val="28"/>
          <w:szCs w:val="28"/>
          <w:lang w:val="de-DE"/>
        </w:rPr>
        <w:t xml:space="preserve"> </w:t>
      </w:r>
      <w:r w:rsidR="009E6F37">
        <w:rPr>
          <w:rFonts w:ascii="Times New Roman" w:hAnsi="Times New Roman"/>
          <w:sz w:val="28"/>
          <w:szCs w:val="28"/>
          <w:lang w:val="de-DE"/>
        </w:rPr>
        <w:t>Tổ chức các hoạt động kỷ niệm Ngày Nhà giáo Việt Nam 20/11 (tháng 11/2019)</w:t>
      </w:r>
    </w:p>
    <w:p w:rsidR="00BB673D" w:rsidRDefault="00371FC5" w:rsidP="00043373">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5.</w:t>
      </w:r>
      <w:r w:rsidR="00CE2DF3">
        <w:rPr>
          <w:rFonts w:ascii="Times New Roman" w:hAnsi="Times New Roman"/>
          <w:sz w:val="28"/>
          <w:szCs w:val="28"/>
          <w:lang w:val="de-DE"/>
        </w:rPr>
        <w:t xml:space="preserve"> </w:t>
      </w:r>
      <w:r w:rsidR="00BB673D">
        <w:rPr>
          <w:rFonts w:ascii="Times New Roman" w:hAnsi="Times New Roman"/>
          <w:sz w:val="28"/>
          <w:szCs w:val="28"/>
          <w:lang w:val="de-DE"/>
        </w:rPr>
        <w:t xml:space="preserve">Tham gia Chương trình tuyên dương </w:t>
      </w:r>
      <w:r w:rsidR="00A237E3" w:rsidRPr="006118CD">
        <w:rPr>
          <w:rFonts w:ascii="Times New Roman" w:hAnsi="Times New Roman"/>
          <w:spacing w:val="-4"/>
          <w:sz w:val="28"/>
          <w:szCs w:val="28"/>
          <w:lang w:val="it-IT"/>
        </w:rPr>
        <w:t>“</w:t>
      </w:r>
      <w:r w:rsidR="00BB673D">
        <w:rPr>
          <w:rFonts w:ascii="Times New Roman" w:hAnsi="Times New Roman"/>
          <w:sz w:val="28"/>
          <w:szCs w:val="28"/>
          <w:lang w:val="de-DE"/>
        </w:rPr>
        <w:t xml:space="preserve">Sinh viên 5 tốt, </w:t>
      </w:r>
      <w:r w:rsidR="00A237E3" w:rsidRPr="006118CD">
        <w:rPr>
          <w:rFonts w:ascii="Times New Roman" w:hAnsi="Times New Roman"/>
          <w:spacing w:val="-4"/>
          <w:sz w:val="28"/>
          <w:szCs w:val="28"/>
          <w:lang w:val="it-IT"/>
        </w:rPr>
        <w:t>“</w:t>
      </w:r>
      <w:r w:rsidR="00BB673D">
        <w:rPr>
          <w:rFonts w:ascii="Times New Roman" w:hAnsi="Times New Roman"/>
          <w:sz w:val="28"/>
          <w:szCs w:val="28"/>
          <w:lang w:val="de-DE"/>
        </w:rPr>
        <w:t>Học sinh 3 rèn luyện</w:t>
      </w:r>
      <w:r w:rsidR="00A237E3" w:rsidRPr="006118CD">
        <w:rPr>
          <w:rFonts w:ascii="Times New Roman" w:hAnsi="Times New Roman"/>
          <w:spacing w:val="-4"/>
          <w:sz w:val="28"/>
          <w:szCs w:val="28"/>
          <w:lang w:val="it-IT"/>
        </w:rPr>
        <w:t>”</w:t>
      </w:r>
      <w:r w:rsidR="00A237E3">
        <w:rPr>
          <w:rFonts w:ascii="Times New Roman" w:hAnsi="Times New Roman"/>
          <w:sz w:val="28"/>
          <w:szCs w:val="28"/>
          <w:lang w:val="de-DE"/>
        </w:rPr>
        <w:t xml:space="preserve"> và </w:t>
      </w:r>
      <w:r w:rsidR="00AD2EDD" w:rsidRPr="006118CD">
        <w:rPr>
          <w:rFonts w:ascii="Times New Roman" w:hAnsi="Times New Roman"/>
          <w:spacing w:val="-4"/>
          <w:sz w:val="28"/>
          <w:szCs w:val="28"/>
          <w:lang w:val="it-IT"/>
        </w:rPr>
        <w:t>“</w:t>
      </w:r>
      <w:r w:rsidR="00F64161">
        <w:rPr>
          <w:rFonts w:ascii="Times New Roman" w:hAnsi="Times New Roman"/>
          <w:sz w:val="28"/>
          <w:szCs w:val="28"/>
          <w:lang w:val="de-DE"/>
        </w:rPr>
        <w:t>H</w:t>
      </w:r>
      <w:r w:rsidR="00BB673D">
        <w:rPr>
          <w:rFonts w:ascii="Times New Roman" w:hAnsi="Times New Roman"/>
          <w:sz w:val="28"/>
          <w:szCs w:val="28"/>
          <w:lang w:val="de-DE"/>
        </w:rPr>
        <w:t>ọc sinh 3 tốt</w:t>
      </w:r>
      <w:r w:rsidR="00A237E3" w:rsidRPr="006118CD">
        <w:rPr>
          <w:rFonts w:ascii="Times New Roman" w:hAnsi="Times New Roman"/>
          <w:spacing w:val="-4"/>
          <w:sz w:val="28"/>
          <w:szCs w:val="28"/>
          <w:lang w:val="it-IT"/>
        </w:rPr>
        <w:t>”</w:t>
      </w:r>
      <w:r w:rsidR="00BB673D">
        <w:rPr>
          <w:rFonts w:ascii="Times New Roman" w:hAnsi="Times New Roman"/>
          <w:sz w:val="28"/>
          <w:szCs w:val="28"/>
          <w:lang w:val="de-DE"/>
        </w:rPr>
        <w:t xml:space="preserve"> cấp tỉnh (tháng 01/2020).</w:t>
      </w:r>
    </w:p>
    <w:p w:rsidR="000205DD" w:rsidRDefault="00371FC5" w:rsidP="00043373">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lastRenderedPageBreak/>
        <w:t>6.</w:t>
      </w:r>
      <w:r w:rsidR="00CE2DF3">
        <w:rPr>
          <w:rFonts w:ascii="Times New Roman" w:hAnsi="Times New Roman"/>
          <w:sz w:val="28"/>
          <w:szCs w:val="28"/>
          <w:lang w:val="de-DE"/>
        </w:rPr>
        <w:t xml:space="preserve"> </w:t>
      </w:r>
      <w:r w:rsidR="000205DD">
        <w:rPr>
          <w:rFonts w:ascii="Times New Roman" w:hAnsi="Times New Roman"/>
          <w:sz w:val="28"/>
          <w:szCs w:val="28"/>
          <w:lang w:val="de-DE"/>
        </w:rPr>
        <w:t>Khảo sát công tác Đoàn trường học (tháng 01/2020).</w:t>
      </w:r>
    </w:p>
    <w:p w:rsidR="00ED4238" w:rsidRDefault="00371FC5" w:rsidP="00043373">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7.</w:t>
      </w:r>
      <w:r w:rsidR="00CE2DF3">
        <w:rPr>
          <w:rFonts w:ascii="Times New Roman" w:hAnsi="Times New Roman"/>
          <w:sz w:val="28"/>
          <w:szCs w:val="28"/>
          <w:lang w:val="de-DE"/>
        </w:rPr>
        <w:t xml:space="preserve"> </w:t>
      </w:r>
      <w:r w:rsidR="00ED4238">
        <w:rPr>
          <w:rFonts w:ascii="Times New Roman" w:hAnsi="Times New Roman"/>
          <w:sz w:val="28"/>
          <w:szCs w:val="28"/>
          <w:lang w:val="de-DE"/>
        </w:rPr>
        <w:t xml:space="preserve">Tham gia Hội thi </w:t>
      </w:r>
      <w:r w:rsidR="00534B1F" w:rsidRPr="006118CD">
        <w:rPr>
          <w:rFonts w:ascii="Times New Roman" w:hAnsi="Times New Roman"/>
          <w:spacing w:val="-4"/>
          <w:sz w:val="28"/>
          <w:szCs w:val="28"/>
          <w:lang w:val="it-IT"/>
        </w:rPr>
        <w:t>“</w:t>
      </w:r>
      <w:r w:rsidR="00ED4238">
        <w:rPr>
          <w:rFonts w:ascii="Times New Roman" w:hAnsi="Times New Roman"/>
          <w:sz w:val="28"/>
          <w:szCs w:val="28"/>
          <w:lang w:val="de-DE"/>
        </w:rPr>
        <w:t>Tin học trẻ</w:t>
      </w:r>
      <w:r w:rsidR="00534B1F" w:rsidRPr="006118CD">
        <w:rPr>
          <w:rFonts w:ascii="Times New Roman" w:hAnsi="Times New Roman"/>
          <w:spacing w:val="-4"/>
          <w:sz w:val="28"/>
          <w:szCs w:val="28"/>
          <w:lang w:val="it-IT"/>
        </w:rPr>
        <w:t>”</w:t>
      </w:r>
      <w:r w:rsidR="00ED4238">
        <w:rPr>
          <w:rFonts w:ascii="Times New Roman" w:hAnsi="Times New Roman"/>
          <w:sz w:val="28"/>
          <w:szCs w:val="28"/>
          <w:lang w:val="de-DE"/>
        </w:rPr>
        <w:t xml:space="preserve"> tỉnh Bình Phước năm 2020 (tháng 4/2020)</w:t>
      </w:r>
    </w:p>
    <w:p w:rsidR="00CD3C3F" w:rsidRPr="00043373" w:rsidRDefault="00371FC5" w:rsidP="00043373">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8.</w:t>
      </w:r>
      <w:r w:rsidR="00CE2DF3">
        <w:rPr>
          <w:rFonts w:ascii="Times New Roman" w:hAnsi="Times New Roman"/>
          <w:sz w:val="28"/>
          <w:szCs w:val="28"/>
          <w:lang w:val="de-DE"/>
        </w:rPr>
        <w:t xml:space="preserve"> </w:t>
      </w:r>
      <w:r w:rsidR="00CD3C3F">
        <w:rPr>
          <w:rFonts w:ascii="Times New Roman" w:hAnsi="Times New Roman"/>
          <w:sz w:val="28"/>
          <w:szCs w:val="28"/>
          <w:lang w:val="de-DE"/>
        </w:rPr>
        <w:t xml:space="preserve">Tổ chức Chương trình </w:t>
      </w:r>
      <w:r w:rsidR="00FF5EA3" w:rsidRPr="006118CD">
        <w:rPr>
          <w:rFonts w:ascii="Times New Roman" w:hAnsi="Times New Roman"/>
          <w:spacing w:val="-4"/>
          <w:sz w:val="28"/>
          <w:szCs w:val="28"/>
          <w:lang w:val="it-IT"/>
        </w:rPr>
        <w:t>“</w:t>
      </w:r>
      <w:r w:rsidR="00FF5EA3">
        <w:rPr>
          <w:rFonts w:ascii="Times New Roman" w:hAnsi="Times New Roman"/>
          <w:sz w:val="28"/>
          <w:szCs w:val="28"/>
          <w:lang w:val="de-DE"/>
        </w:rPr>
        <w:t>T</w:t>
      </w:r>
      <w:r w:rsidR="00CD3C3F">
        <w:rPr>
          <w:rFonts w:ascii="Times New Roman" w:hAnsi="Times New Roman"/>
          <w:sz w:val="28"/>
          <w:szCs w:val="28"/>
          <w:lang w:val="de-DE"/>
        </w:rPr>
        <w:t>iếp sức mùa thi</w:t>
      </w:r>
      <w:r w:rsidR="00FF5EA3" w:rsidRPr="006118CD">
        <w:rPr>
          <w:rFonts w:ascii="Times New Roman" w:hAnsi="Times New Roman"/>
          <w:spacing w:val="-4"/>
          <w:sz w:val="28"/>
          <w:szCs w:val="28"/>
          <w:lang w:val="it-IT"/>
        </w:rPr>
        <w:t>”</w:t>
      </w:r>
      <w:r w:rsidR="00262B52">
        <w:rPr>
          <w:rFonts w:ascii="Times New Roman" w:hAnsi="Times New Roman"/>
          <w:sz w:val="28"/>
          <w:szCs w:val="28"/>
          <w:lang w:val="de-DE"/>
        </w:rPr>
        <w:t xml:space="preserve">, </w:t>
      </w:r>
      <w:r w:rsidR="004A411A" w:rsidRPr="006118CD">
        <w:rPr>
          <w:rFonts w:ascii="Times New Roman" w:hAnsi="Times New Roman"/>
          <w:spacing w:val="-4"/>
          <w:sz w:val="28"/>
          <w:szCs w:val="28"/>
          <w:lang w:val="it-IT"/>
        </w:rPr>
        <w:t>“</w:t>
      </w:r>
      <w:r w:rsidR="00541C42">
        <w:rPr>
          <w:rFonts w:ascii="Times New Roman" w:hAnsi="Times New Roman"/>
          <w:sz w:val="28"/>
          <w:szCs w:val="28"/>
          <w:lang w:val="de-DE"/>
        </w:rPr>
        <w:t>C</w:t>
      </w:r>
      <w:r w:rsidR="00CD3C3F">
        <w:rPr>
          <w:rFonts w:ascii="Times New Roman" w:hAnsi="Times New Roman"/>
          <w:sz w:val="28"/>
          <w:szCs w:val="28"/>
          <w:lang w:val="de-DE"/>
        </w:rPr>
        <w:t>hiến dịch tình nguyện Hoa phượng đỏ</w:t>
      </w:r>
      <w:r w:rsidR="004A411A" w:rsidRPr="006118CD">
        <w:rPr>
          <w:rFonts w:ascii="Times New Roman" w:hAnsi="Times New Roman"/>
          <w:spacing w:val="-4"/>
          <w:sz w:val="28"/>
          <w:szCs w:val="28"/>
          <w:lang w:val="it-IT"/>
        </w:rPr>
        <w:t>”</w:t>
      </w:r>
      <w:r w:rsidR="00CD3C3F">
        <w:rPr>
          <w:rFonts w:ascii="Times New Roman" w:hAnsi="Times New Roman"/>
          <w:sz w:val="28"/>
          <w:szCs w:val="28"/>
          <w:lang w:val="de-DE"/>
        </w:rPr>
        <w:t xml:space="preserve"> (tháng 6 /2020-8/2020)</w:t>
      </w:r>
      <w:r w:rsidR="004D5C7E">
        <w:rPr>
          <w:rFonts w:ascii="Times New Roman" w:hAnsi="Times New Roman"/>
          <w:sz w:val="28"/>
          <w:szCs w:val="28"/>
          <w:lang w:val="de-DE"/>
        </w:rPr>
        <w:t>.</w:t>
      </w:r>
    </w:p>
    <w:p w:rsidR="004E5C02" w:rsidRDefault="00371FC5" w:rsidP="001D32EC">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9.</w:t>
      </w:r>
      <w:r w:rsidR="00CE2DF3">
        <w:rPr>
          <w:rFonts w:ascii="Times New Roman" w:hAnsi="Times New Roman"/>
          <w:sz w:val="28"/>
          <w:szCs w:val="28"/>
          <w:lang w:val="de-DE"/>
        </w:rPr>
        <w:t xml:space="preserve"> </w:t>
      </w:r>
      <w:r w:rsidR="004E5C02" w:rsidRPr="006118CD">
        <w:rPr>
          <w:rFonts w:ascii="Times New Roman" w:hAnsi="Times New Roman"/>
          <w:sz w:val="28"/>
          <w:szCs w:val="28"/>
          <w:lang w:val="de-DE"/>
        </w:rPr>
        <w:t>Hội nghị tổng kết công tác Đoàn trường học năm 2019 -</w:t>
      </w:r>
      <w:r w:rsidR="00FE06EC" w:rsidRPr="006118CD">
        <w:rPr>
          <w:rFonts w:ascii="Times New Roman" w:hAnsi="Times New Roman"/>
          <w:sz w:val="28"/>
          <w:szCs w:val="28"/>
          <w:lang w:val="de-DE"/>
        </w:rPr>
        <w:t xml:space="preserve"> </w:t>
      </w:r>
      <w:r w:rsidR="004E5C02" w:rsidRPr="006118CD">
        <w:rPr>
          <w:rFonts w:ascii="Times New Roman" w:hAnsi="Times New Roman"/>
          <w:sz w:val="28"/>
          <w:szCs w:val="28"/>
          <w:lang w:val="de-DE"/>
        </w:rPr>
        <w:t>2020 và triển khai chương trình năm học 2020 -</w:t>
      </w:r>
      <w:r w:rsidR="00492E22" w:rsidRPr="006118CD">
        <w:rPr>
          <w:rFonts w:ascii="Times New Roman" w:hAnsi="Times New Roman"/>
          <w:sz w:val="28"/>
          <w:szCs w:val="28"/>
          <w:lang w:val="de-DE"/>
        </w:rPr>
        <w:t xml:space="preserve"> </w:t>
      </w:r>
      <w:r w:rsidR="00FE06EC" w:rsidRPr="006118CD">
        <w:rPr>
          <w:rFonts w:ascii="Times New Roman" w:hAnsi="Times New Roman"/>
          <w:sz w:val="28"/>
          <w:szCs w:val="28"/>
          <w:lang w:val="de-DE"/>
        </w:rPr>
        <w:t>2021 (</w:t>
      </w:r>
      <w:r w:rsidR="004E5C02" w:rsidRPr="006118CD">
        <w:rPr>
          <w:rFonts w:ascii="Times New Roman" w:hAnsi="Times New Roman"/>
          <w:sz w:val="28"/>
          <w:szCs w:val="28"/>
          <w:lang w:val="de-DE"/>
        </w:rPr>
        <w:t>Tháng 8/2020).</w:t>
      </w:r>
    </w:p>
    <w:p w:rsidR="00555073" w:rsidRPr="006118CD" w:rsidRDefault="00774979" w:rsidP="001D32EC">
      <w:pPr>
        <w:spacing w:after="0" w:line="288" w:lineRule="auto"/>
        <w:ind w:firstLine="706"/>
        <w:jc w:val="both"/>
        <w:rPr>
          <w:rFonts w:ascii="Times New Roman" w:hAnsi="Times New Roman"/>
          <w:sz w:val="28"/>
          <w:szCs w:val="28"/>
          <w:lang w:val="de-DE"/>
        </w:rPr>
      </w:pPr>
      <w:r>
        <w:rPr>
          <w:rFonts w:ascii="Times New Roman" w:hAnsi="Times New Roman"/>
          <w:sz w:val="28"/>
          <w:szCs w:val="28"/>
          <w:lang w:val="de-DE"/>
        </w:rPr>
        <w:t>10.</w:t>
      </w:r>
      <w:r w:rsidR="00555073">
        <w:rPr>
          <w:rFonts w:ascii="Times New Roman" w:hAnsi="Times New Roman"/>
          <w:sz w:val="28"/>
          <w:szCs w:val="28"/>
          <w:lang w:val="de-DE"/>
        </w:rPr>
        <w:t>Tham gia các hoạt động cấp tỉnh (theo Thông báo triệu tập)</w:t>
      </w:r>
    </w:p>
    <w:p w:rsidR="004E5C02" w:rsidRPr="006118CD" w:rsidRDefault="004E5C02" w:rsidP="009C2FC9">
      <w:pPr>
        <w:pStyle w:val="ListParagraph"/>
        <w:numPr>
          <w:ilvl w:val="0"/>
          <w:numId w:val="2"/>
        </w:numPr>
        <w:spacing w:after="0" w:line="288" w:lineRule="auto"/>
        <w:ind w:left="0" w:firstLine="706"/>
        <w:contextualSpacing w:val="0"/>
        <w:jc w:val="both"/>
        <w:rPr>
          <w:rFonts w:ascii="Times New Roman" w:hAnsi="Times New Roman"/>
          <w:b/>
          <w:sz w:val="28"/>
          <w:szCs w:val="28"/>
          <w:lang w:val="de-DE"/>
        </w:rPr>
      </w:pPr>
      <w:r w:rsidRPr="006118CD">
        <w:rPr>
          <w:rFonts w:ascii="Times New Roman" w:hAnsi="Times New Roman"/>
          <w:b/>
          <w:sz w:val="28"/>
          <w:szCs w:val="28"/>
          <w:lang w:val="de-DE"/>
        </w:rPr>
        <w:t>TỔ CHỨC THỰC HIỆN</w:t>
      </w:r>
      <w:r w:rsidR="00816A14" w:rsidRPr="006118CD">
        <w:rPr>
          <w:rFonts w:ascii="Times New Roman" w:hAnsi="Times New Roman"/>
          <w:b/>
          <w:sz w:val="28"/>
          <w:szCs w:val="28"/>
          <w:lang w:val="de-DE"/>
        </w:rPr>
        <w:t>:</w:t>
      </w:r>
    </w:p>
    <w:p w:rsidR="004E5C02" w:rsidRPr="006118CD" w:rsidRDefault="00E5519F" w:rsidP="009C2FC9">
      <w:pPr>
        <w:pStyle w:val="ListParagraph"/>
        <w:numPr>
          <w:ilvl w:val="0"/>
          <w:numId w:val="4"/>
        </w:numPr>
        <w:tabs>
          <w:tab w:val="left" w:pos="4116"/>
        </w:tabs>
        <w:spacing w:after="0" w:line="288" w:lineRule="auto"/>
        <w:ind w:left="0" w:firstLine="706"/>
        <w:contextualSpacing w:val="0"/>
        <w:jc w:val="both"/>
        <w:rPr>
          <w:rFonts w:ascii="Times New Roman" w:hAnsi="Times New Roman"/>
          <w:b/>
          <w:bCs/>
          <w:sz w:val="28"/>
          <w:szCs w:val="28"/>
          <w:lang w:val="it-IT"/>
        </w:rPr>
      </w:pPr>
      <w:r>
        <w:rPr>
          <w:rFonts w:ascii="Times New Roman" w:hAnsi="Times New Roman"/>
          <w:b/>
          <w:bCs/>
          <w:sz w:val="28"/>
          <w:szCs w:val="28"/>
          <w:lang w:val="it-IT"/>
        </w:rPr>
        <w:t>Huyện đ</w:t>
      </w:r>
      <w:r w:rsidR="004E5C02" w:rsidRPr="006118CD">
        <w:rPr>
          <w:rFonts w:ascii="Times New Roman" w:hAnsi="Times New Roman"/>
          <w:b/>
          <w:bCs/>
          <w:sz w:val="28"/>
          <w:szCs w:val="28"/>
          <w:lang w:val="it-IT"/>
        </w:rPr>
        <w:t>oàn:</w:t>
      </w:r>
    </w:p>
    <w:p w:rsidR="00DD2F62" w:rsidRDefault="004E5C02" w:rsidP="008C2A2F">
      <w:pPr>
        <w:spacing w:after="0" w:line="288" w:lineRule="auto"/>
        <w:ind w:firstLine="706"/>
        <w:jc w:val="both"/>
        <w:rPr>
          <w:rFonts w:ascii="Times New Roman" w:hAnsi="Times New Roman"/>
          <w:bCs/>
          <w:sz w:val="28"/>
          <w:szCs w:val="28"/>
          <w:lang w:val="it-IT"/>
        </w:rPr>
      </w:pPr>
      <w:r w:rsidRPr="006118CD">
        <w:rPr>
          <w:rFonts w:ascii="Times New Roman" w:hAnsi="Times New Roman"/>
          <w:sz w:val="28"/>
          <w:szCs w:val="28"/>
          <w:lang w:val="it-IT"/>
        </w:rPr>
        <w:t xml:space="preserve">- </w:t>
      </w:r>
      <w:r w:rsidR="000D60CD">
        <w:rPr>
          <w:rFonts w:ascii="Times New Roman" w:hAnsi="Times New Roman"/>
          <w:sz w:val="28"/>
          <w:szCs w:val="28"/>
          <w:lang w:val="it-IT"/>
        </w:rPr>
        <w:t>X</w:t>
      </w:r>
      <w:r w:rsidRPr="006118CD">
        <w:rPr>
          <w:rFonts w:ascii="Times New Roman" w:hAnsi="Times New Roman"/>
          <w:bCs/>
          <w:sz w:val="28"/>
          <w:szCs w:val="28"/>
          <w:lang w:val="it-IT"/>
        </w:rPr>
        <w:t xml:space="preserve">ây dựng Chương trình công tác Đoàn  và phong trào thanh niên trường học năm học 2019 -2020. </w:t>
      </w:r>
    </w:p>
    <w:p w:rsidR="004E5C02" w:rsidRPr="006118CD" w:rsidRDefault="004E5C02" w:rsidP="008C2A2F">
      <w:pPr>
        <w:spacing w:after="0" w:line="288" w:lineRule="auto"/>
        <w:ind w:firstLine="706"/>
        <w:jc w:val="both"/>
        <w:rPr>
          <w:rFonts w:ascii="Times New Roman" w:hAnsi="Times New Roman"/>
          <w:bCs/>
          <w:sz w:val="28"/>
          <w:szCs w:val="28"/>
          <w:lang w:val="it-IT"/>
        </w:rPr>
      </w:pPr>
      <w:r w:rsidRPr="006118CD">
        <w:rPr>
          <w:rFonts w:ascii="Times New Roman" w:hAnsi="Times New Roman"/>
          <w:bCs/>
          <w:sz w:val="28"/>
          <w:szCs w:val="28"/>
          <w:lang w:val="it-IT"/>
        </w:rPr>
        <w:t>- Xây dựng kế hoạch kiểm tra, khảo sát việc thực hiện các trọng tâm công tác tại cơ sở.</w:t>
      </w:r>
    </w:p>
    <w:p w:rsidR="004E5C02" w:rsidRPr="006118CD" w:rsidRDefault="004E5C02" w:rsidP="008C2A2F">
      <w:pPr>
        <w:spacing w:after="0" w:line="288" w:lineRule="auto"/>
        <w:ind w:firstLine="706"/>
        <w:jc w:val="both"/>
        <w:rPr>
          <w:rFonts w:ascii="Times New Roman" w:hAnsi="Times New Roman"/>
          <w:bCs/>
          <w:sz w:val="28"/>
          <w:szCs w:val="28"/>
          <w:lang w:val="it-IT"/>
        </w:rPr>
      </w:pPr>
      <w:r w:rsidRPr="006118CD">
        <w:rPr>
          <w:rFonts w:ascii="Times New Roman" w:hAnsi="Times New Roman"/>
          <w:bCs/>
          <w:sz w:val="28"/>
          <w:szCs w:val="28"/>
          <w:lang w:val="it-IT"/>
        </w:rPr>
        <w:t xml:space="preserve">- Huy động các nguồn lực xã hội, phối hợp với các cơ quan, đơn vị để triển khai Chương trình năm học và tham gia các hoạt động tập trung cấp </w:t>
      </w:r>
      <w:r w:rsidR="00DD2F62">
        <w:rPr>
          <w:rFonts w:ascii="Times New Roman" w:hAnsi="Times New Roman"/>
          <w:bCs/>
          <w:sz w:val="28"/>
          <w:szCs w:val="28"/>
          <w:lang w:val="it-IT"/>
        </w:rPr>
        <w:t>Tỉnh</w:t>
      </w:r>
      <w:r w:rsidRPr="006118CD">
        <w:rPr>
          <w:rFonts w:ascii="Times New Roman" w:hAnsi="Times New Roman"/>
          <w:bCs/>
          <w:sz w:val="28"/>
          <w:szCs w:val="28"/>
          <w:lang w:val="it-IT"/>
        </w:rPr>
        <w:t xml:space="preserve"> đạt hiệu quả.</w:t>
      </w:r>
    </w:p>
    <w:p w:rsidR="004E5C02" w:rsidRPr="006118CD" w:rsidRDefault="004E5C02" w:rsidP="008C2A2F">
      <w:pPr>
        <w:spacing w:after="0" w:line="288" w:lineRule="auto"/>
        <w:ind w:firstLine="706"/>
        <w:jc w:val="both"/>
        <w:rPr>
          <w:rFonts w:ascii="Times New Roman" w:hAnsi="Times New Roman"/>
          <w:sz w:val="28"/>
          <w:szCs w:val="28"/>
          <w:lang w:val="it-IT"/>
        </w:rPr>
      </w:pPr>
      <w:r w:rsidRPr="006118CD">
        <w:rPr>
          <w:rFonts w:ascii="Times New Roman" w:hAnsi="Times New Roman"/>
          <w:bCs/>
          <w:sz w:val="28"/>
          <w:szCs w:val="28"/>
          <w:lang w:val="it-IT"/>
        </w:rPr>
        <w:t>- Khen thưởng các đơn vị có thành tích xuất sắc trong triển khai, tổ chức thực hiện chương trình công tác năm học 2019 - 2020.</w:t>
      </w:r>
    </w:p>
    <w:p w:rsidR="004E5C02" w:rsidRPr="006118CD" w:rsidRDefault="004E5C02" w:rsidP="008C2A2F">
      <w:pPr>
        <w:pStyle w:val="ListParagraph"/>
        <w:numPr>
          <w:ilvl w:val="0"/>
          <w:numId w:val="4"/>
        </w:numPr>
        <w:spacing w:after="0" w:line="288" w:lineRule="auto"/>
        <w:ind w:left="0" w:firstLine="706"/>
        <w:contextualSpacing w:val="0"/>
        <w:jc w:val="both"/>
        <w:rPr>
          <w:rFonts w:ascii="Times New Roman" w:hAnsi="Times New Roman"/>
          <w:b/>
          <w:bCs/>
          <w:sz w:val="28"/>
          <w:szCs w:val="28"/>
          <w:lang w:val="it-IT"/>
        </w:rPr>
      </w:pPr>
      <w:r w:rsidRPr="006118CD">
        <w:rPr>
          <w:rFonts w:ascii="Times New Roman" w:hAnsi="Times New Roman"/>
          <w:b/>
          <w:bCs/>
          <w:sz w:val="28"/>
          <w:szCs w:val="28"/>
          <w:lang w:val="it-IT"/>
        </w:rPr>
        <w:t xml:space="preserve">Các Đoàn </w:t>
      </w:r>
      <w:r w:rsidR="00843141">
        <w:rPr>
          <w:rFonts w:ascii="Times New Roman" w:hAnsi="Times New Roman"/>
          <w:b/>
          <w:bCs/>
          <w:sz w:val="28"/>
          <w:szCs w:val="28"/>
          <w:lang w:val="it-IT"/>
        </w:rPr>
        <w:t xml:space="preserve">trường </w:t>
      </w:r>
      <w:r w:rsidRPr="006118CD">
        <w:rPr>
          <w:rFonts w:ascii="Times New Roman" w:hAnsi="Times New Roman"/>
          <w:b/>
          <w:bCs/>
          <w:sz w:val="28"/>
          <w:szCs w:val="28"/>
          <w:lang w:val="it-IT"/>
        </w:rPr>
        <w:t>trực thuộ</w:t>
      </w:r>
      <w:r w:rsidR="00B25010" w:rsidRPr="006118CD">
        <w:rPr>
          <w:rFonts w:ascii="Times New Roman" w:hAnsi="Times New Roman"/>
          <w:b/>
          <w:bCs/>
          <w:sz w:val="28"/>
          <w:szCs w:val="28"/>
          <w:lang w:val="it-IT"/>
        </w:rPr>
        <w:t>c</w:t>
      </w:r>
      <w:r w:rsidRPr="006118CD">
        <w:rPr>
          <w:rFonts w:ascii="Times New Roman" w:hAnsi="Times New Roman"/>
          <w:b/>
          <w:bCs/>
          <w:sz w:val="28"/>
          <w:szCs w:val="28"/>
          <w:lang w:val="it-IT"/>
        </w:rPr>
        <w:t>:</w:t>
      </w:r>
    </w:p>
    <w:p w:rsidR="004E5C02" w:rsidRPr="006118CD" w:rsidRDefault="004E5C02" w:rsidP="008C2A2F">
      <w:pPr>
        <w:pStyle w:val="ListParagraph"/>
        <w:numPr>
          <w:ilvl w:val="0"/>
          <w:numId w:val="6"/>
        </w:numPr>
        <w:spacing w:after="0" w:line="288" w:lineRule="auto"/>
        <w:ind w:left="0" w:firstLine="706"/>
        <w:contextualSpacing w:val="0"/>
        <w:jc w:val="both"/>
        <w:rPr>
          <w:rFonts w:ascii="Times New Roman" w:hAnsi="Times New Roman"/>
          <w:bCs/>
          <w:sz w:val="28"/>
          <w:szCs w:val="28"/>
          <w:lang w:val="it-IT"/>
        </w:rPr>
      </w:pPr>
      <w:r w:rsidRPr="006118CD">
        <w:rPr>
          <w:rFonts w:ascii="Times New Roman" w:hAnsi="Times New Roman"/>
          <w:bCs/>
          <w:sz w:val="28"/>
          <w:szCs w:val="28"/>
          <w:lang w:val="it-IT"/>
        </w:rPr>
        <w:t>Cụ thể hóa chương trình công tác Đoàn và phong trào thanh niên trường học năm học 2019 - 2020 phù hợp với địa phương, đơn vị</w:t>
      </w:r>
      <w:r w:rsidR="004D1C1E" w:rsidRPr="006118CD">
        <w:rPr>
          <w:rFonts w:ascii="Times New Roman" w:hAnsi="Times New Roman"/>
          <w:bCs/>
          <w:sz w:val="28"/>
          <w:szCs w:val="28"/>
          <w:lang w:val="it-IT"/>
        </w:rPr>
        <w:t>;</w:t>
      </w:r>
      <w:r w:rsidRPr="006118CD">
        <w:rPr>
          <w:rFonts w:ascii="Times New Roman" w:hAnsi="Times New Roman"/>
          <w:bCs/>
          <w:sz w:val="28"/>
          <w:szCs w:val="28"/>
          <w:lang w:val="it-IT"/>
        </w:rPr>
        <w:t xml:space="preserve"> chủ động </w:t>
      </w:r>
      <w:r w:rsidR="004D1C1E" w:rsidRPr="006118CD">
        <w:rPr>
          <w:rFonts w:ascii="Times New Roman" w:hAnsi="Times New Roman"/>
          <w:bCs/>
          <w:sz w:val="28"/>
          <w:szCs w:val="28"/>
          <w:lang w:val="it-IT"/>
        </w:rPr>
        <w:t xml:space="preserve">tổ chức hoạt động tại đơn vị và </w:t>
      </w:r>
      <w:r w:rsidRPr="006118CD">
        <w:rPr>
          <w:rFonts w:ascii="Times New Roman" w:hAnsi="Times New Roman"/>
          <w:bCs/>
          <w:sz w:val="28"/>
          <w:szCs w:val="28"/>
          <w:lang w:val="it-IT"/>
        </w:rPr>
        <w:t xml:space="preserve">tham gia có hiệu quả các hoạt động </w:t>
      </w:r>
      <w:r w:rsidR="000D2B49">
        <w:rPr>
          <w:rFonts w:ascii="Times New Roman" w:hAnsi="Times New Roman"/>
          <w:bCs/>
          <w:sz w:val="28"/>
          <w:szCs w:val="28"/>
          <w:lang w:val="it-IT"/>
        </w:rPr>
        <w:t>huyện và tỉnh triển khai.</w:t>
      </w:r>
    </w:p>
    <w:p w:rsidR="004E5C02" w:rsidRDefault="004E5C02" w:rsidP="008C2A2F">
      <w:pPr>
        <w:pStyle w:val="ListParagraph"/>
        <w:numPr>
          <w:ilvl w:val="0"/>
          <w:numId w:val="6"/>
        </w:numPr>
        <w:spacing w:after="0" w:line="288" w:lineRule="auto"/>
        <w:ind w:left="0" w:firstLine="706"/>
        <w:contextualSpacing w:val="0"/>
        <w:jc w:val="both"/>
        <w:rPr>
          <w:rFonts w:ascii="Times New Roman" w:hAnsi="Times New Roman"/>
          <w:bCs/>
          <w:sz w:val="28"/>
          <w:szCs w:val="28"/>
          <w:lang w:val="it-IT"/>
        </w:rPr>
      </w:pPr>
      <w:r w:rsidRPr="006118CD">
        <w:rPr>
          <w:rFonts w:ascii="Times New Roman" w:hAnsi="Times New Roman"/>
          <w:bCs/>
          <w:sz w:val="28"/>
          <w:szCs w:val="28"/>
          <w:lang w:val="it-IT"/>
        </w:rPr>
        <w:t>Phối hợp với Ban Giám hiệu các trường tại địa phương triển khai trương trình đạt hiệu quả.</w:t>
      </w:r>
    </w:p>
    <w:p w:rsidR="001D5B5B" w:rsidRPr="006118CD" w:rsidRDefault="001D5B5B" w:rsidP="008C2A2F">
      <w:pPr>
        <w:pStyle w:val="ListParagraph"/>
        <w:numPr>
          <w:ilvl w:val="0"/>
          <w:numId w:val="6"/>
        </w:numPr>
        <w:spacing w:after="0" w:line="288" w:lineRule="auto"/>
        <w:ind w:left="0" w:firstLine="706"/>
        <w:contextualSpacing w:val="0"/>
        <w:jc w:val="both"/>
        <w:rPr>
          <w:rFonts w:ascii="Times New Roman" w:hAnsi="Times New Roman"/>
          <w:bCs/>
          <w:sz w:val="28"/>
          <w:szCs w:val="28"/>
          <w:lang w:val="it-IT"/>
        </w:rPr>
      </w:pPr>
      <w:r>
        <w:rPr>
          <w:rFonts w:ascii="Times New Roman" w:hAnsi="Times New Roman"/>
          <w:bCs/>
          <w:sz w:val="28"/>
          <w:szCs w:val="28"/>
          <w:lang w:val="it-IT"/>
        </w:rPr>
        <w:t>Thực hiện chế độ báo cáo trong năm học: Các văn bản gửi về Huyện đoàn cụ thể như sau:</w:t>
      </w:r>
    </w:p>
    <w:p w:rsidR="004E5C02" w:rsidRPr="006118CD" w:rsidRDefault="004E5C02" w:rsidP="008C2A2F">
      <w:pPr>
        <w:pStyle w:val="ListParagraph"/>
        <w:numPr>
          <w:ilvl w:val="0"/>
          <w:numId w:val="6"/>
        </w:numPr>
        <w:spacing w:after="0" w:line="288" w:lineRule="auto"/>
        <w:ind w:left="0" w:firstLine="706"/>
        <w:contextualSpacing w:val="0"/>
        <w:jc w:val="both"/>
        <w:rPr>
          <w:rFonts w:ascii="Times New Roman" w:hAnsi="Times New Roman"/>
          <w:b/>
          <w:sz w:val="28"/>
          <w:szCs w:val="28"/>
          <w:u w:val="single"/>
          <w:lang w:val="it-IT"/>
        </w:rPr>
      </w:pPr>
      <w:r w:rsidRPr="006118CD">
        <w:rPr>
          <w:rFonts w:ascii="Times New Roman" w:hAnsi="Times New Roman"/>
          <w:sz w:val="28"/>
          <w:szCs w:val="28"/>
          <w:lang w:val="it-IT"/>
        </w:rPr>
        <w:t xml:space="preserve">Chương trình công tác </w:t>
      </w:r>
      <w:r w:rsidR="004D1C1E" w:rsidRPr="006118CD">
        <w:rPr>
          <w:rFonts w:ascii="Times New Roman" w:hAnsi="Times New Roman"/>
          <w:sz w:val="28"/>
          <w:szCs w:val="28"/>
          <w:lang w:val="it-IT"/>
        </w:rPr>
        <w:t xml:space="preserve">Đoàn </w:t>
      </w:r>
      <w:r w:rsidRPr="006118CD">
        <w:rPr>
          <w:rFonts w:ascii="Times New Roman" w:hAnsi="Times New Roman"/>
          <w:sz w:val="28"/>
          <w:szCs w:val="28"/>
          <w:lang w:val="it-IT"/>
        </w:rPr>
        <w:t>và phong trào thanh niên trường học năm học 2019-2020,</w:t>
      </w:r>
      <w:r w:rsidRPr="006118CD">
        <w:rPr>
          <w:rFonts w:ascii="Times New Roman" w:hAnsi="Times New Roman"/>
          <w:bCs/>
          <w:sz w:val="28"/>
          <w:szCs w:val="28"/>
          <w:lang w:val="it-IT"/>
        </w:rPr>
        <w:t xml:space="preserve"> báo cáo số liệu đầu năm học (có mẫu kèm theo)</w:t>
      </w:r>
      <w:r w:rsidRPr="006118CD">
        <w:rPr>
          <w:rFonts w:ascii="Times New Roman" w:hAnsi="Times New Roman"/>
          <w:sz w:val="28"/>
          <w:szCs w:val="28"/>
          <w:lang w:val="it-IT"/>
        </w:rPr>
        <w:t xml:space="preserve"> </w:t>
      </w:r>
      <w:r w:rsidRPr="006118CD">
        <w:rPr>
          <w:rFonts w:ascii="Times New Roman" w:hAnsi="Times New Roman"/>
          <w:b/>
          <w:bCs/>
          <w:sz w:val="28"/>
          <w:szCs w:val="28"/>
          <w:u w:val="single"/>
          <w:lang w:val="it-IT"/>
        </w:rPr>
        <w:t>gửi trướ</w:t>
      </w:r>
      <w:r w:rsidR="002E137B">
        <w:rPr>
          <w:rFonts w:ascii="Times New Roman" w:hAnsi="Times New Roman"/>
          <w:b/>
          <w:bCs/>
          <w:sz w:val="28"/>
          <w:szCs w:val="28"/>
          <w:u w:val="single"/>
          <w:lang w:val="it-IT"/>
        </w:rPr>
        <w:t>c ngày 10</w:t>
      </w:r>
      <w:r w:rsidRPr="006118CD">
        <w:rPr>
          <w:rFonts w:ascii="Times New Roman" w:hAnsi="Times New Roman"/>
          <w:b/>
          <w:bCs/>
          <w:sz w:val="28"/>
          <w:szCs w:val="28"/>
          <w:u w:val="single"/>
          <w:lang w:val="it-IT"/>
        </w:rPr>
        <w:t>/9/2019</w:t>
      </w:r>
      <w:r w:rsidRPr="006118CD">
        <w:rPr>
          <w:rFonts w:ascii="Times New Roman" w:hAnsi="Times New Roman"/>
          <w:bCs/>
          <w:sz w:val="28"/>
          <w:szCs w:val="28"/>
          <w:lang w:val="it-IT"/>
        </w:rPr>
        <w:t>.</w:t>
      </w:r>
    </w:p>
    <w:p w:rsidR="004D1C1E" w:rsidRPr="006118CD" w:rsidRDefault="004E5C02" w:rsidP="008C2A2F">
      <w:pPr>
        <w:pStyle w:val="ListParagraph"/>
        <w:numPr>
          <w:ilvl w:val="0"/>
          <w:numId w:val="6"/>
        </w:numPr>
        <w:spacing w:after="0" w:line="288" w:lineRule="auto"/>
        <w:ind w:left="0" w:firstLine="706"/>
        <w:contextualSpacing w:val="0"/>
        <w:jc w:val="both"/>
        <w:rPr>
          <w:rFonts w:ascii="Times New Roman" w:hAnsi="Times New Roman"/>
          <w:sz w:val="28"/>
          <w:szCs w:val="28"/>
          <w:lang w:val="it-IT"/>
        </w:rPr>
      </w:pPr>
      <w:r w:rsidRPr="006118CD">
        <w:rPr>
          <w:rFonts w:ascii="Times New Roman" w:hAnsi="Times New Roman"/>
          <w:bCs/>
          <w:sz w:val="28"/>
          <w:szCs w:val="28"/>
          <w:lang w:val="it-IT"/>
        </w:rPr>
        <w:t xml:space="preserve">Báo cáo sơ kết </w:t>
      </w:r>
      <w:r w:rsidR="004D1C1E" w:rsidRPr="006118CD">
        <w:rPr>
          <w:rFonts w:ascii="Times New Roman" w:hAnsi="Times New Roman"/>
          <w:bCs/>
          <w:sz w:val="28"/>
          <w:szCs w:val="28"/>
          <w:lang w:val="it-IT"/>
        </w:rPr>
        <w:t xml:space="preserve">và Phụ lục số liệu (có mẫu kèm theo) </w:t>
      </w:r>
      <w:r w:rsidRPr="006118CD">
        <w:rPr>
          <w:rFonts w:ascii="Times New Roman" w:hAnsi="Times New Roman"/>
          <w:b/>
          <w:bCs/>
          <w:sz w:val="28"/>
          <w:szCs w:val="28"/>
          <w:u w:val="single"/>
          <w:lang w:val="it-IT"/>
        </w:rPr>
        <w:t>gửi trướ</w:t>
      </w:r>
      <w:r w:rsidR="002E137B">
        <w:rPr>
          <w:rFonts w:ascii="Times New Roman" w:hAnsi="Times New Roman"/>
          <w:b/>
          <w:bCs/>
          <w:sz w:val="28"/>
          <w:szCs w:val="28"/>
          <w:u w:val="single"/>
          <w:lang w:val="it-IT"/>
        </w:rPr>
        <w:t>c ngày 05</w:t>
      </w:r>
      <w:r w:rsidRPr="006118CD">
        <w:rPr>
          <w:rFonts w:ascii="Times New Roman" w:hAnsi="Times New Roman"/>
          <w:b/>
          <w:bCs/>
          <w:sz w:val="28"/>
          <w:szCs w:val="28"/>
          <w:u w:val="single"/>
          <w:lang w:val="it-IT"/>
        </w:rPr>
        <w:t>/1/2020</w:t>
      </w:r>
      <w:r w:rsidR="004D1C1E" w:rsidRPr="006118CD">
        <w:rPr>
          <w:rFonts w:ascii="Times New Roman" w:hAnsi="Times New Roman"/>
          <w:b/>
          <w:bCs/>
          <w:sz w:val="28"/>
          <w:szCs w:val="28"/>
          <w:lang w:val="it-IT"/>
        </w:rPr>
        <w:t xml:space="preserve">. </w:t>
      </w:r>
    </w:p>
    <w:p w:rsidR="004E5C02" w:rsidRPr="006118CD" w:rsidRDefault="004E5C02" w:rsidP="008C2A2F">
      <w:pPr>
        <w:pStyle w:val="ListParagraph"/>
        <w:numPr>
          <w:ilvl w:val="0"/>
          <w:numId w:val="6"/>
        </w:numPr>
        <w:spacing w:after="0" w:line="288" w:lineRule="auto"/>
        <w:ind w:left="0" w:firstLine="706"/>
        <w:contextualSpacing w:val="0"/>
        <w:jc w:val="both"/>
        <w:rPr>
          <w:rFonts w:ascii="Times New Roman" w:hAnsi="Times New Roman"/>
          <w:sz w:val="28"/>
          <w:szCs w:val="28"/>
          <w:lang w:val="it-IT"/>
        </w:rPr>
      </w:pPr>
      <w:r w:rsidRPr="006118CD">
        <w:rPr>
          <w:rFonts w:ascii="Times New Roman" w:hAnsi="Times New Roman"/>
          <w:sz w:val="28"/>
          <w:szCs w:val="28"/>
          <w:lang w:val="it-IT"/>
        </w:rPr>
        <w:t xml:space="preserve">Báo cáo tổng kết công tác </w:t>
      </w:r>
      <w:r w:rsidR="004D1C1E" w:rsidRPr="006118CD">
        <w:rPr>
          <w:rFonts w:ascii="Times New Roman" w:hAnsi="Times New Roman"/>
          <w:sz w:val="28"/>
          <w:szCs w:val="28"/>
          <w:lang w:val="it-IT"/>
        </w:rPr>
        <w:t xml:space="preserve">Đoàn </w:t>
      </w:r>
      <w:r w:rsidRPr="006118CD">
        <w:rPr>
          <w:rFonts w:ascii="Times New Roman" w:hAnsi="Times New Roman"/>
          <w:sz w:val="28"/>
          <w:szCs w:val="28"/>
          <w:lang w:val="it-IT"/>
        </w:rPr>
        <w:t>và phong trào thanh niên trường học năm học 2019</w:t>
      </w:r>
      <w:r w:rsidR="004D1C1E" w:rsidRPr="006118CD">
        <w:rPr>
          <w:rFonts w:ascii="Times New Roman" w:hAnsi="Times New Roman"/>
          <w:sz w:val="28"/>
          <w:szCs w:val="28"/>
          <w:lang w:val="it-IT"/>
        </w:rPr>
        <w:t xml:space="preserve"> </w:t>
      </w:r>
      <w:r w:rsidRPr="006118CD">
        <w:rPr>
          <w:rFonts w:ascii="Times New Roman" w:hAnsi="Times New Roman"/>
          <w:sz w:val="28"/>
          <w:szCs w:val="28"/>
          <w:lang w:val="it-IT"/>
        </w:rPr>
        <w:t>-</w:t>
      </w:r>
      <w:r w:rsidR="004D1C1E" w:rsidRPr="006118CD">
        <w:rPr>
          <w:rFonts w:ascii="Times New Roman" w:hAnsi="Times New Roman"/>
          <w:sz w:val="28"/>
          <w:szCs w:val="28"/>
          <w:lang w:val="it-IT"/>
        </w:rPr>
        <w:t xml:space="preserve"> </w:t>
      </w:r>
      <w:r w:rsidRPr="006118CD">
        <w:rPr>
          <w:rFonts w:ascii="Times New Roman" w:hAnsi="Times New Roman"/>
          <w:sz w:val="28"/>
          <w:szCs w:val="28"/>
          <w:lang w:val="it-IT"/>
        </w:rPr>
        <w:t xml:space="preserve">2020, </w:t>
      </w:r>
      <w:r w:rsidRPr="006118CD">
        <w:rPr>
          <w:rFonts w:ascii="Times New Roman" w:hAnsi="Times New Roman"/>
          <w:bCs/>
          <w:sz w:val="28"/>
          <w:szCs w:val="28"/>
          <w:lang w:val="it-IT"/>
        </w:rPr>
        <w:t>bảng điểm đánh giá chỉ</w:t>
      </w:r>
      <w:r w:rsidR="004D1C1E" w:rsidRPr="006118CD">
        <w:rPr>
          <w:rFonts w:ascii="Times New Roman" w:hAnsi="Times New Roman"/>
          <w:bCs/>
          <w:sz w:val="28"/>
          <w:szCs w:val="28"/>
          <w:lang w:val="it-IT"/>
        </w:rPr>
        <w:t xml:space="preserve"> tiêu thi đua</w:t>
      </w:r>
      <w:r w:rsidRPr="006118CD">
        <w:rPr>
          <w:rFonts w:ascii="Times New Roman" w:hAnsi="Times New Roman"/>
          <w:sz w:val="28"/>
          <w:szCs w:val="28"/>
          <w:lang w:val="it-IT"/>
        </w:rPr>
        <w:t xml:space="preserve"> </w:t>
      </w:r>
      <w:r w:rsidRPr="006118CD">
        <w:rPr>
          <w:rFonts w:ascii="Times New Roman" w:hAnsi="Times New Roman"/>
          <w:b/>
          <w:bCs/>
          <w:sz w:val="28"/>
          <w:szCs w:val="28"/>
          <w:u w:val="single"/>
          <w:lang w:val="it-IT"/>
        </w:rPr>
        <w:t>gửi trướ</w:t>
      </w:r>
      <w:r w:rsidR="00583EE6">
        <w:rPr>
          <w:rFonts w:ascii="Times New Roman" w:hAnsi="Times New Roman"/>
          <w:b/>
          <w:bCs/>
          <w:sz w:val="28"/>
          <w:szCs w:val="28"/>
          <w:u w:val="single"/>
          <w:lang w:val="it-IT"/>
        </w:rPr>
        <w:t>c ngày 20</w:t>
      </w:r>
      <w:r w:rsidRPr="006118CD">
        <w:rPr>
          <w:rFonts w:ascii="Times New Roman" w:hAnsi="Times New Roman"/>
          <w:b/>
          <w:bCs/>
          <w:sz w:val="28"/>
          <w:szCs w:val="28"/>
          <w:u w:val="single"/>
          <w:lang w:val="it-IT"/>
        </w:rPr>
        <w:t>/5/2020</w:t>
      </w:r>
      <w:r w:rsidRPr="006118CD">
        <w:rPr>
          <w:rFonts w:ascii="Times New Roman" w:hAnsi="Times New Roman"/>
          <w:b/>
          <w:bCs/>
          <w:sz w:val="28"/>
          <w:szCs w:val="28"/>
          <w:lang w:val="it-IT"/>
        </w:rPr>
        <w:t>.</w:t>
      </w:r>
    </w:p>
    <w:p w:rsidR="004E5C02" w:rsidRPr="006118CD" w:rsidRDefault="004E5C02" w:rsidP="008C2A2F">
      <w:pPr>
        <w:pStyle w:val="ListParagraph"/>
        <w:numPr>
          <w:ilvl w:val="0"/>
          <w:numId w:val="6"/>
        </w:numPr>
        <w:spacing w:after="0" w:line="288" w:lineRule="auto"/>
        <w:ind w:left="0" w:firstLine="706"/>
        <w:contextualSpacing w:val="0"/>
        <w:jc w:val="both"/>
        <w:rPr>
          <w:rFonts w:ascii="Times New Roman" w:hAnsi="Times New Roman"/>
          <w:spacing w:val="-4"/>
          <w:sz w:val="28"/>
          <w:szCs w:val="28"/>
          <w:lang w:val="it-IT"/>
        </w:rPr>
      </w:pPr>
      <w:r w:rsidRPr="006118CD">
        <w:rPr>
          <w:rFonts w:ascii="Times New Roman" w:hAnsi="Times New Roman"/>
          <w:spacing w:val="-4"/>
          <w:sz w:val="28"/>
          <w:szCs w:val="28"/>
          <w:lang w:val="it-IT"/>
        </w:rPr>
        <w:t>Báo cáo các hoạt động khác, báo cáo chuyên đề gửi theo yêu cầu của các văn bản riêng.</w:t>
      </w:r>
    </w:p>
    <w:p w:rsidR="004E5C02" w:rsidRPr="006118CD" w:rsidRDefault="004E5C02" w:rsidP="008C2A2F">
      <w:pPr>
        <w:spacing w:after="0" w:line="288" w:lineRule="auto"/>
        <w:ind w:firstLine="706"/>
        <w:jc w:val="both"/>
        <w:rPr>
          <w:rFonts w:ascii="Times New Roman" w:hAnsi="Times New Roman"/>
          <w:spacing w:val="-2"/>
          <w:sz w:val="28"/>
          <w:szCs w:val="28"/>
          <w:lang w:val="it-IT"/>
        </w:rPr>
      </w:pPr>
      <w:r w:rsidRPr="006118CD">
        <w:rPr>
          <w:rFonts w:ascii="Times New Roman" w:hAnsi="Times New Roman"/>
          <w:spacing w:val="-2"/>
          <w:sz w:val="28"/>
          <w:szCs w:val="28"/>
          <w:lang w:val="it-IT"/>
        </w:rPr>
        <w:t xml:space="preserve">Trên đây là Chương trình công tác Đoàn và phong trào thanh niên trường học năm học 2019 - 2020. Đề nghị </w:t>
      </w:r>
      <w:r w:rsidR="00382DB1" w:rsidRPr="006118CD">
        <w:rPr>
          <w:rFonts w:ascii="Times New Roman" w:hAnsi="Times New Roman"/>
          <w:spacing w:val="-2"/>
          <w:sz w:val="28"/>
          <w:szCs w:val="28"/>
          <w:lang w:val="it-IT"/>
        </w:rPr>
        <w:t>các đơn vị liên quan</w:t>
      </w:r>
      <w:r w:rsidRPr="006118CD">
        <w:rPr>
          <w:rFonts w:ascii="Times New Roman" w:hAnsi="Times New Roman"/>
          <w:spacing w:val="-2"/>
          <w:sz w:val="28"/>
          <w:szCs w:val="28"/>
          <w:lang w:val="it-IT"/>
        </w:rPr>
        <w:t xml:space="preserve"> cụ thể hóa, triển khai thực hiện hiệu quả.</w:t>
      </w:r>
      <w:r w:rsidR="00382DB1" w:rsidRPr="006118CD">
        <w:rPr>
          <w:rFonts w:ascii="Times New Roman" w:hAnsi="Times New Roman"/>
          <w:spacing w:val="-2"/>
          <w:sz w:val="28"/>
          <w:szCs w:val="28"/>
          <w:lang w:val="it-IT"/>
        </w:rPr>
        <w:t>/.</w:t>
      </w:r>
    </w:p>
    <w:p w:rsidR="004E5C02" w:rsidRPr="006118CD" w:rsidRDefault="004E5C02" w:rsidP="004E5C02">
      <w:pPr>
        <w:tabs>
          <w:tab w:val="left" w:pos="4116"/>
        </w:tabs>
        <w:spacing w:after="0" w:line="288" w:lineRule="auto"/>
        <w:ind w:firstLine="567"/>
        <w:jc w:val="both"/>
        <w:rPr>
          <w:rFonts w:ascii="Times New Roman" w:hAnsi="Times New Roman"/>
          <w:sz w:val="14"/>
          <w:szCs w:val="14"/>
          <w:lang w:val="it-IT"/>
        </w:rPr>
      </w:pPr>
    </w:p>
    <w:p w:rsidR="004E5C02" w:rsidRPr="006118CD" w:rsidRDefault="004E5C02" w:rsidP="004E5C02">
      <w:pPr>
        <w:tabs>
          <w:tab w:val="left" w:pos="4116"/>
        </w:tabs>
        <w:spacing w:after="0" w:line="288" w:lineRule="auto"/>
        <w:ind w:firstLine="720"/>
        <w:jc w:val="both"/>
        <w:rPr>
          <w:rFonts w:ascii="Times New Roman" w:hAnsi="Times New Roman"/>
          <w:sz w:val="2"/>
          <w:szCs w:val="28"/>
          <w:lang w:val="it-IT"/>
        </w:rPr>
      </w:pPr>
    </w:p>
    <w:tbl>
      <w:tblPr>
        <w:tblW w:w="9464" w:type="dxa"/>
        <w:tblLook w:val="00A0" w:firstRow="1" w:lastRow="0" w:firstColumn="1" w:lastColumn="0" w:noHBand="0" w:noVBand="0"/>
      </w:tblPr>
      <w:tblGrid>
        <w:gridCol w:w="4219"/>
        <w:gridCol w:w="5245"/>
      </w:tblGrid>
      <w:tr w:rsidR="004E5C02" w:rsidRPr="006118CD" w:rsidTr="008C2A2F">
        <w:tc>
          <w:tcPr>
            <w:tcW w:w="4219" w:type="dxa"/>
          </w:tcPr>
          <w:p w:rsidR="004E5C02" w:rsidRPr="006118CD" w:rsidRDefault="004E5C02" w:rsidP="00816A14">
            <w:pPr>
              <w:tabs>
                <w:tab w:val="left" w:pos="4116"/>
              </w:tabs>
              <w:spacing w:after="0" w:line="240" w:lineRule="auto"/>
              <w:jc w:val="both"/>
              <w:rPr>
                <w:rFonts w:ascii="Times New Roman" w:hAnsi="Times New Roman"/>
                <w:b/>
                <w:bCs/>
                <w:sz w:val="26"/>
                <w:szCs w:val="26"/>
                <w:lang w:val="it-IT"/>
              </w:rPr>
            </w:pPr>
          </w:p>
          <w:p w:rsidR="004E5C02" w:rsidRPr="006118CD" w:rsidRDefault="004E5C02" w:rsidP="00816A14">
            <w:pPr>
              <w:tabs>
                <w:tab w:val="left" w:pos="4116"/>
              </w:tabs>
              <w:spacing w:after="0" w:line="240" w:lineRule="auto"/>
              <w:jc w:val="both"/>
              <w:rPr>
                <w:rFonts w:ascii="Times New Roman" w:hAnsi="Times New Roman"/>
                <w:b/>
                <w:bCs/>
                <w:sz w:val="26"/>
                <w:szCs w:val="26"/>
                <w:lang w:val="it-IT"/>
              </w:rPr>
            </w:pPr>
            <w:r w:rsidRPr="006118CD">
              <w:rPr>
                <w:rFonts w:ascii="Times New Roman" w:hAnsi="Times New Roman"/>
                <w:b/>
                <w:bCs/>
                <w:sz w:val="26"/>
                <w:szCs w:val="26"/>
                <w:lang w:val="it-IT"/>
              </w:rPr>
              <w:t>Nơi nhận:</w:t>
            </w:r>
          </w:p>
          <w:p w:rsidR="004D347C" w:rsidRDefault="004E5C02" w:rsidP="004D347C">
            <w:pPr>
              <w:tabs>
                <w:tab w:val="left" w:pos="4116"/>
              </w:tabs>
              <w:spacing w:after="0" w:line="240" w:lineRule="auto"/>
              <w:jc w:val="both"/>
              <w:rPr>
                <w:rFonts w:ascii="Times New Roman" w:hAnsi="Times New Roman"/>
                <w:lang w:val="it-IT"/>
              </w:rPr>
            </w:pPr>
            <w:r w:rsidRPr="006118CD">
              <w:rPr>
                <w:rFonts w:ascii="Times New Roman" w:hAnsi="Times New Roman"/>
                <w:lang w:val="it-IT"/>
              </w:rPr>
              <w:t xml:space="preserve">- </w:t>
            </w:r>
            <w:r w:rsidR="004D347C">
              <w:rPr>
                <w:rFonts w:ascii="Times New Roman" w:hAnsi="Times New Roman"/>
                <w:lang w:val="it-IT"/>
              </w:rPr>
              <w:t>TTTĐ, BTG-TTHTH;</w:t>
            </w:r>
          </w:p>
          <w:p w:rsidR="004D347C" w:rsidRDefault="004D347C" w:rsidP="004D347C">
            <w:pPr>
              <w:tabs>
                <w:tab w:val="left" w:pos="4116"/>
              </w:tabs>
              <w:spacing w:after="0" w:line="240" w:lineRule="auto"/>
              <w:jc w:val="both"/>
              <w:rPr>
                <w:rFonts w:ascii="Times New Roman" w:hAnsi="Times New Roman"/>
                <w:lang w:val="it-IT"/>
              </w:rPr>
            </w:pPr>
            <w:r>
              <w:rPr>
                <w:rFonts w:ascii="Times New Roman" w:hAnsi="Times New Roman"/>
                <w:lang w:val="it-IT"/>
              </w:rPr>
              <w:t>- BTV Huyện đoàn;</w:t>
            </w:r>
          </w:p>
          <w:p w:rsidR="004D347C" w:rsidRDefault="004D347C" w:rsidP="004D347C">
            <w:pPr>
              <w:tabs>
                <w:tab w:val="left" w:pos="4116"/>
              </w:tabs>
              <w:spacing w:after="0" w:line="240" w:lineRule="auto"/>
              <w:jc w:val="both"/>
              <w:rPr>
                <w:rFonts w:ascii="Times New Roman" w:hAnsi="Times New Roman"/>
                <w:lang w:val="it-IT"/>
              </w:rPr>
            </w:pPr>
            <w:r>
              <w:rPr>
                <w:rFonts w:ascii="Times New Roman" w:hAnsi="Times New Roman"/>
                <w:lang w:val="it-IT"/>
              </w:rPr>
              <w:t>- Phòng GD và ĐT;</w:t>
            </w:r>
          </w:p>
          <w:p w:rsidR="004D347C" w:rsidRDefault="004D347C" w:rsidP="004D347C">
            <w:pPr>
              <w:tabs>
                <w:tab w:val="left" w:pos="4116"/>
              </w:tabs>
              <w:spacing w:after="0" w:line="240" w:lineRule="auto"/>
              <w:jc w:val="both"/>
              <w:rPr>
                <w:rFonts w:ascii="Times New Roman" w:hAnsi="Times New Roman"/>
                <w:lang w:val="it-IT"/>
              </w:rPr>
            </w:pPr>
            <w:r>
              <w:rPr>
                <w:rFonts w:ascii="Times New Roman" w:hAnsi="Times New Roman"/>
                <w:lang w:val="it-IT"/>
              </w:rPr>
              <w:t>- BGH các trường liên quan;</w:t>
            </w:r>
          </w:p>
          <w:p w:rsidR="004D347C" w:rsidRDefault="004D347C" w:rsidP="004D347C">
            <w:pPr>
              <w:tabs>
                <w:tab w:val="left" w:pos="4116"/>
              </w:tabs>
              <w:spacing w:after="0" w:line="240" w:lineRule="auto"/>
              <w:jc w:val="both"/>
              <w:rPr>
                <w:rFonts w:ascii="Times New Roman" w:hAnsi="Times New Roman"/>
                <w:lang w:val="it-IT"/>
              </w:rPr>
            </w:pPr>
            <w:r>
              <w:rPr>
                <w:rFonts w:ascii="Times New Roman" w:hAnsi="Times New Roman"/>
                <w:lang w:val="it-IT"/>
              </w:rPr>
              <w:t>- Đoàn trường trực thuộc;</w:t>
            </w:r>
          </w:p>
          <w:p w:rsidR="004D347C" w:rsidRPr="006118CD" w:rsidRDefault="004D347C" w:rsidP="004D347C">
            <w:pPr>
              <w:tabs>
                <w:tab w:val="left" w:pos="4116"/>
              </w:tabs>
              <w:spacing w:after="0" w:line="240" w:lineRule="auto"/>
              <w:jc w:val="both"/>
              <w:rPr>
                <w:rFonts w:ascii="Times New Roman" w:hAnsi="Times New Roman"/>
                <w:lang w:val="it-IT"/>
              </w:rPr>
            </w:pPr>
            <w:r>
              <w:rPr>
                <w:rFonts w:ascii="Times New Roman" w:hAnsi="Times New Roman"/>
                <w:lang w:val="it-IT"/>
              </w:rPr>
              <w:t>-Lưu: VP HĐ, Website.</w:t>
            </w:r>
          </w:p>
          <w:p w:rsidR="004E5C02" w:rsidRPr="006118CD" w:rsidRDefault="004E5C02" w:rsidP="00816A14">
            <w:pPr>
              <w:tabs>
                <w:tab w:val="left" w:pos="4116"/>
              </w:tabs>
              <w:spacing w:after="0" w:line="240" w:lineRule="auto"/>
              <w:jc w:val="both"/>
              <w:rPr>
                <w:rFonts w:ascii="Times New Roman" w:hAnsi="Times New Roman"/>
                <w:lang w:val="it-IT"/>
              </w:rPr>
            </w:pPr>
          </w:p>
        </w:tc>
        <w:tc>
          <w:tcPr>
            <w:tcW w:w="5245" w:type="dxa"/>
          </w:tcPr>
          <w:p w:rsidR="004E5C02" w:rsidRPr="006118CD" w:rsidRDefault="004E5C02" w:rsidP="00816A14">
            <w:pPr>
              <w:spacing w:after="0" w:line="240" w:lineRule="auto"/>
              <w:jc w:val="center"/>
              <w:rPr>
                <w:rFonts w:ascii="Times New Roman" w:hAnsi="Times New Roman"/>
                <w:b/>
                <w:bCs/>
                <w:sz w:val="28"/>
                <w:szCs w:val="28"/>
              </w:rPr>
            </w:pPr>
            <w:r w:rsidRPr="006118CD">
              <w:rPr>
                <w:rFonts w:ascii="Times New Roman" w:hAnsi="Times New Roman"/>
                <w:b/>
                <w:bCs/>
                <w:sz w:val="28"/>
                <w:szCs w:val="28"/>
              </w:rPr>
              <w:t xml:space="preserve">TM. BAN THƯỜNG VỤ </w:t>
            </w:r>
            <w:r w:rsidR="00A93220">
              <w:rPr>
                <w:rFonts w:ascii="Times New Roman" w:hAnsi="Times New Roman"/>
                <w:b/>
                <w:bCs/>
                <w:sz w:val="28"/>
                <w:szCs w:val="28"/>
              </w:rPr>
              <w:t>HUYỆN</w:t>
            </w:r>
            <w:r w:rsidRPr="006118CD">
              <w:rPr>
                <w:rFonts w:ascii="Times New Roman" w:hAnsi="Times New Roman"/>
                <w:b/>
                <w:bCs/>
                <w:sz w:val="28"/>
                <w:szCs w:val="28"/>
              </w:rPr>
              <w:t xml:space="preserve"> ĐOÀN</w:t>
            </w:r>
          </w:p>
          <w:p w:rsidR="004E5C02" w:rsidRPr="006118CD" w:rsidRDefault="004E5C02" w:rsidP="00816A14">
            <w:pPr>
              <w:tabs>
                <w:tab w:val="left" w:pos="4116"/>
              </w:tabs>
              <w:spacing w:after="0" w:line="240" w:lineRule="auto"/>
              <w:jc w:val="center"/>
              <w:rPr>
                <w:rFonts w:ascii="Times New Roman" w:hAnsi="Times New Roman"/>
                <w:sz w:val="28"/>
                <w:szCs w:val="28"/>
              </w:rPr>
            </w:pPr>
            <w:r w:rsidRPr="006118CD">
              <w:rPr>
                <w:rFonts w:ascii="Times New Roman" w:hAnsi="Times New Roman"/>
                <w:sz w:val="28"/>
                <w:szCs w:val="28"/>
              </w:rPr>
              <w:t xml:space="preserve">  BÍ THƯ </w:t>
            </w:r>
          </w:p>
          <w:p w:rsidR="004E5C02" w:rsidRPr="006118CD" w:rsidRDefault="004E5C02" w:rsidP="008C2A2F">
            <w:pPr>
              <w:spacing w:after="0" w:line="240" w:lineRule="auto"/>
              <w:jc w:val="center"/>
              <w:rPr>
                <w:rFonts w:ascii="Times New Roman" w:hAnsi="Times New Roman"/>
                <w:sz w:val="28"/>
                <w:szCs w:val="28"/>
              </w:rPr>
            </w:pPr>
          </w:p>
          <w:p w:rsidR="004E5C02" w:rsidRPr="006118CD" w:rsidRDefault="004E5C02" w:rsidP="00816A14">
            <w:pPr>
              <w:tabs>
                <w:tab w:val="left" w:pos="4116"/>
              </w:tabs>
              <w:spacing w:after="0" w:line="240" w:lineRule="auto"/>
              <w:jc w:val="center"/>
              <w:rPr>
                <w:rFonts w:ascii="Times New Roman" w:hAnsi="Times New Roman"/>
                <w:sz w:val="28"/>
                <w:szCs w:val="28"/>
              </w:rPr>
            </w:pPr>
          </w:p>
          <w:p w:rsidR="004E5C02" w:rsidRPr="006118CD" w:rsidRDefault="004E5C02" w:rsidP="00816A14">
            <w:pPr>
              <w:tabs>
                <w:tab w:val="left" w:pos="4116"/>
              </w:tabs>
              <w:spacing w:after="0" w:line="240" w:lineRule="auto"/>
              <w:rPr>
                <w:rFonts w:ascii="Times New Roman" w:hAnsi="Times New Roman"/>
                <w:sz w:val="28"/>
                <w:szCs w:val="28"/>
              </w:rPr>
            </w:pPr>
          </w:p>
          <w:p w:rsidR="004E5C02" w:rsidRPr="006118CD" w:rsidRDefault="004E5C02" w:rsidP="00816A14">
            <w:pPr>
              <w:tabs>
                <w:tab w:val="left" w:pos="4116"/>
              </w:tabs>
              <w:spacing w:after="0" w:line="240" w:lineRule="auto"/>
              <w:jc w:val="center"/>
              <w:rPr>
                <w:rFonts w:ascii="Times New Roman" w:hAnsi="Times New Roman"/>
                <w:sz w:val="28"/>
                <w:szCs w:val="28"/>
              </w:rPr>
            </w:pPr>
          </w:p>
          <w:p w:rsidR="00382DB1" w:rsidRPr="006118CD" w:rsidRDefault="00382DB1" w:rsidP="00816A14">
            <w:pPr>
              <w:tabs>
                <w:tab w:val="left" w:pos="4116"/>
              </w:tabs>
              <w:spacing w:after="0" w:line="240" w:lineRule="auto"/>
              <w:jc w:val="center"/>
              <w:rPr>
                <w:rFonts w:ascii="Times New Roman" w:hAnsi="Times New Roman"/>
                <w:b/>
                <w:sz w:val="28"/>
                <w:szCs w:val="28"/>
              </w:rPr>
            </w:pPr>
          </w:p>
          <w:p w:rsidR="004E5C02" w:rsidRPr="006118CD" w:rsidRDefault="001F3B0A" w:rsidP="00816A14">
            <w:pPr>
              <w:tabs>
                <w:tab w:val="left" w:pos="4116"/>
              </w:tabs>
              <w:spacing w:after="0" w:line="240" w:lineRule="auto"/>
              <w:jc w:val="center"/>
              <w:rPr>
                <w:rFonts w:ascii="Times New Roman" w:hAnsi="Times New Roman"/>
                <w:b/>
                <w:bCs/>
                <w:sz w:val="28"/>
                <w:szCs w:val="28"/>
              </w:rPr>
            </w:pPr>
            <w:r>
              <w:rPr>
                <w:rFonts w:ascii="Times New Roman" w:hAnsi="Times New Roman"/>
                <w:b/>
                <w:bCs/>
                <w:sz w:val="28"/>
                <w:szCs w:val="28"/>
              </w:rPr>
              <w:t>Nguyễn Thị Thu Hà</w:t>
            </w:r>
          </w:p>
        </w:tc>
      </w:tr>
    </w:tbl>
    <w:p w:rsidR="004E5C02" w:rsidRPr="006118CD" w:rsidRDefault="004E5C02" w:rsidP="004E5C02">
      <w:pPr>
        <w:spacing w:after="0" w:line="288" w:lineRule="auto"/>
        <w:rPr>
          <w:rFonts w:ascii="Times New Roman" w:hAnsi="Times New Roman"/>
          <w:sz w:val="28"/>
          <w:lang w:val="de-DE"/>
        </w:rPr>
      </w:pPr>
    </w:p>
    <w:p w:rsidR="00585A6D" w:rsidRPr="006118CD" w:rsidRDefault="00585A6D" w:rsidP="004E5C02">
      <w:pPr>
        <w:spacing w:after="0" w:line="288" w:lineRule="auto"/>
        <w:rPr>
          <w:lang w:val="de-DE"/>
        </w:rPr>
      </w:pPr>
    </w:p>
    <w:sectPr w:rsidR="00585A6D" w:rsidRPr="006118CD" w:rsidSect="00E37EF3">
      <w:headerReference w:type="default" r:id="rId8"/>
      <w:pgSz w:w="11906" w:h="16838" w:code="9"/>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09" w:rsidRDefault="00CE7D09" w:rsidP="00E37EF3">
      <w:pPr>
        <w:spacing w:after="0" w:line="240" w:lineRule="auto"/>
      </w:pPr>
      <w:r>
        <w:separator/>
      </w:r>
    </w:p>
  </w:endnote>
  <w:endnote w:type="continuationSeparator" w:id="0">
    <w:p w:rsidR="00CE7D09" w:rsidRDefault="00CE7D09" w:rsidP="00E3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09" w:rsidRDefault="00CE7D09" w:rsidP="00E37EF3">
      <w:pPr>
        <w:spacing w:after="0" w:line="240" w:lineRule="auto"/>
      </w:pPr>
      <w:r>
        <w:separator/>
      </w:r>
    </w:p>
  </w:footnote>
  <w:footnote w:type="continuationSeparator" w:id="0">
    <w:p w:rsidR="00CE7D09" w:rsidRDefault="00CE7D09" w:rsidP="00E37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144632"/>
      <w:docPartObj>
        <w:docPartGallery w:val="Page Numbers (Top of Page)"/>
        <w:docPartUnique/>
      </w:docPartObj>
    </w:sdtPr>
    <w:sdtEndPr>
      <w:rPr>
        <w:rFonts w:ascii="Times New Roman" w:hAnsi="Times New Roman"/>
        <w:noProof/>
        <w:sz w:val="28"/>
        <w:szCs w:val="28"/>
      </w:rPr>
    </w:sdtEndPr>
    <w:sdtContent>
      <w:p w:rsidR="00E37EF3" w:rsidRPr="00E37EF3" w:rsidRDefault="00E37EF3" w:rsidP="00E37EF3">
        <w:pPr>
          <w:pStyle w:val="Header"/>
          <w:jc w:val="center"/>
          <w:rPr>
            <w:rFonts w:ascii="Times New Roman" w:hAnsi="Times New Roman"/>
            <w:sz w:val="28"/>
            <w:szCs w:val="28"/>
          </w:rPr>
        </w:pPr>
        <w:r w:rsidRPr="00E37EF3">
          <w:rPr>
            <w:rFonts w:ascii="Times New Roman" w:hAnsi="Times New Roman"/>
            <w:sz w:val="28"/>
            <w:szCs w:val="28"/>
          </w:rPr>
          <w:fldChar w:fldCharType="begin"/>
        </w:r>
        <w:r w:rsidRPr="00E37EF3">
          <w:rPr>
            <w:rFonts w:ascii="Times New Roman" w:hAnsi="Times New Roman"/>
            <w:sz w:val="28"/>
            <w:szCs w:val="28"/>
          </w:rPr>
          <w:instrText xml:space="preserve"> PAGE   \* MERGEFORMAT </w:instrText>
        </w:r>
        <w:r w:rsidRPr="00E37EF3">
          <w:rPr>
            <w:rFonts w:ascii="Times New Roman" w:hAnsi="Times New Roman"/>
            <w:sz w:val="28"/>
            <w:szCs w:val="28"/>
          </w:rPr>
          <w:fldChar w:fldCharType="separate"/>
        </w:r>
        <w:r w:rsidR="008B33DC">
          <w:rPr>
            <w:rFonts w:ascii="Times New Roman" w:hAnsi="Times New Roman"/>
            <w:noProof/>
            <w:sz w:val="28"/>
            <w:szCs w:val="28"/>
          </w:rPr>
          <w:t>2</w:t>
        </w:r>
        <w:r w:rsidRPr="00E37EF3">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77C4"/>
    <w:multiLevelType w:val="multilevel"/>
    <w:tmpl w:val="6706C45A"/>
    <w:lvl w:ilvl="0">
      <w:start w:val="1"/>
      <w:numFmt w:val="decimal"/>
      <w:suff w:val="space"/>
      <w:lvlText w:val="%1."/>
      <w:lvlJc w:val="left"/>
      <w:pPr>
        <w:ind w:left="720" w:hanging="360"/>
      </w:pPr>
      <w:rPr>
        <w:rFonts w:hint="default"/>
        <w:b w:val="0"/>
      </w:rPr>
    </w:lvl>
    <w:lvl w:ilvl="1">
      <w:start w:val="1"/>
      <w:numFmt w:val="decimal"/>
      <w:isLgl/>
      <w:suff w:val="space"/>
      <w:lvlText w:val="%1.%2."/>
      <w:lvlJc w:val="left"/>
      <w:pPr>
        <w:ind w:left="1426" w:hanging="7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478" w:hanging="108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530" w:hanging="1440"/>
      </w:pPr>
      <w:rPr>
        <w:rFonts w:hint="default"/>
      </w:rPr>
    </w:lvl>
    <w:lvl w:ilvl="6">
      <w:start w:val="1"/>
      <w:numFmt w:val="decimal"/>
      <w:isLgl/>
      <w:lvlText w:val="%1.%2.%3.%4.%5.%6.%7."/>
      <w:lvlJc w:val="left"/>
      <w:pPr>
        <w:ind w:left="4236" w:hanging="1800"/>
      </w:pPr>
      <w:rPr>
        <w:rFonts w:hint="default"/>
      </w:rPr>
    </w:lvl>
    <w:lvl w:ilvl="7">
      <w:start w:val="1"/>
      <w:numFmt w:val="decimal"/>
      <w:isLgl/>
      <w:lvlText w:val="%1.%2.%3.%4.%5.%6.%7.%8."/>
      <w:lvlJc w:val="left"/>
      <w:pPr>
        <w:ind w:left="4582" w:hanging="1800"/>
      </w:pPr>
      <w:rPr>
        <w:rFonts w:hint="default"/>
      </w:rPr>
    </w:lvl>
    <w:lvl w:ilvl="8">
      <w:start w:val="1"/>
      <w:numFmt w:val="decimal"/>
      <w:isLgl/>
      <w:lvlText w:val="%1.%2.%3.%4.%5.%6.%7.%8.%9."/>
      <w:lvlJc w:val="left"/>
      <w:pPr>
        <w:ind w:left="5288" w:hanging="2160"/>
      </w:pPr>
      <w:rPr>
        <w:rFonts w:hint="default"/>
      </w:rPr>
    </w:lvl>
  </w:abstractNum>
  <w:abstractNum w:abstractNumId="1">
    <w:nsid w:val="0D3275EF"/>
    <w:multiLevelType w:val="multilevel"/>
    <w:tmpl w:val="1CEE3924"/>
    <w:lvl w:ilvl="0">
      <w:start w:val="1"/>
      <w:numFmt w:val="upperRoman"/>
      <w:suff w:val="space"/>
      <w:lvlText w:val="%1."/>
      <w:lvlJc w:val="left"/>
      <w:pPr>
        <w:ind w:left="1080" w:hanging="720"/>
      </w:pPr>
      <w:rPr>
        <w:rFonts w:hint="default"/>
      </w:rPr>
    </w:lvl>
    <w:lvl w:ilvl="1">
      <w:start w:val="1"/>
      <w:numFmt w:val="decimal"/>
      <w:isLgl/>
      <w:lvlText w:val="%1.%2."/>
      <w:lvlJc w:val="left"/>
      <w:pPr>
        <w:ind w:left="1299" w:hanging="765"/>
      </w:pPr>
      <w:rPr>
        <w:rFonts w:hint="default"/>
      </w:rPr>
    </w:lvl>
    <w:lvl w:ilvl="2">
      <w:start w:val="2"/>
      <w:numFmt w:val="decimal"/>
      <w:isLgl/>
      <w:lvlText w:val="%1.%2.%3."/>
      <w:lvlJc w:val="left"/>
      <w:pPr>
        <w:ind w:left="1473" w:hanging="76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14605771"/>
    <w:multiLevelType w:val="hybridMultilevel"/>
    <w:tmpl w:val="13F4C0DA"/>
    <w:lvl w:ilvl="0" w:tplc="08424A92">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CB3669"/>
    <w:multiLevelType w:val="hybridMultilevel"/>
    <w:tmpl w:val="4CCA7416"/>
    <w:lvl w:ilvl="0" w:tplc="71821650">
      <w:start w:val="4"/>
      <w:numFmt w:val="bullet"/>
      <w:suff w:val="space"/>
      <w:lvlText w:val="-"/>
      <w:lvlJc w:val="left"/>
      <w:pPr>
        <w:ind w:left="928"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20800A7C"/>
    <w:multiLevelType w:val="multilevel"/>
    <w:tmpl w:val="70E8D2CE"/>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440" w:hanging="720"/>
      </w:pPr>
      <w:rPr>
        <w:rFonts w:hint="default"/>
        <w:b/>
        <w:bCs/>
        <w:i/>
        <w:iCs/>
        <w:color w:val="auto"/>
      </w:rPr>
    </w:lvl>
    <w:lvl w:ilvl="2">
      <w:start w:val="1"/>
      <w:numFmt w:val="decimal"/>
      <w:isLgl/>
      <w:suff w:val="space"/>
      <w:lvlText w:val="%1.%2.%3."/>
      <w:lvlJc w:val="left"/>
      <w:pPr>
        <w:ind w:left="1571"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2DB6DC2"/>
    <w:multiLevelType w:val="hybridMultilevel"/>
    <w:tmpl w:val="9EA6DD50"/>
    <w:lvl w:ilvl="0" w:tplc="412212DA">
      <w:start w:val="1"/>
      <w:numFmt w:val="decimal"/>
      <w:lvlText w:val="%1."/>
      <w:lvlJc w:val="left"/>
      <w:pPr>
        <w:ind w:left="1726" w:hanging="10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3CA67BC8"/>
    <w:multiLevelType w:val="multilevel"/>
    <w:tmpl w:val="1ED2E35A"/>
    <w:lvl w:ilvl="0">
      <w:start w:val="1"/>
      <w:numFmt w:val="decimal"/>
      <w:suff w:val="space"/>
      <w:lvlText w:val="%1."/>
      <w:lvlJc w:val="left"/>
      <w:pPr>
        <w:ind w:left="720" w:hanging="360"/>
      </w:pPr>
      <w:rPr>
        <w:rFonts w:hint="default"/>
        <w:color w:val="auto"/>
      </w:rPr>
    </w:lvl>
    <w:lvl w:ilvl="1">
      <w:start w:val="1"/>
      <w:numFmt w:val="decimal"/>
      <w:isLgl/>
      <w:lvlText w:val="%1.%2"/>
      <w:lvlJc w:val="left"/>
      <w:pPr>
        <w:ind w:left="1186" w:hanging="653"/>
      </w:pPr>
      <w:rPr>
        <w:rFonts w:hint="default"/>
      </w:rPr>
    </w:lvl>
    <w:lvl w:ilvl="2">
      <w:start w:val="5"/>
      <w:numFmt w:val="decimal"/>
      <w:isLgl/>
      <w:lvlText w:val="%1.%2.%3"/>
      <w:lvlJc w:val="left"/>
      <w:pPr>
        <w:ind w:left="1426" w:hanging="720"/>
      </w:pPr>
      <w:rPr>
        <w:rFonts w:hint="default"/>
      </w:rPr>
    </w:lvl>
    <w:lvl w:ilvl="3">
      <w:start w:val="1"/>
      <w:numFmt w:val="decimal"/>
      <w:isLgl/>
      <w:lvlText w:val="%1.%2.%3.%4"/>
      <w:lvlJc w:val="left"/>
      <w:pPr>
        <w:ind w:left="1959" w:hanging="108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665" w:hanging="144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904" w:hanging="2160"/>
      </w:pPr>
      <w:rPr>
        <w:rFonts w:hint="default"/>
      </w:rPr>
    </w:lvl>
  </w:abstractNum>
  <w:abstractNum w:abstractNumId="7">
    <w:nsid w:val="75227536"/>
    <w:multiLevelType w:val="hybridMultilevel"/>
    <w:tmpl w:val="EC6A5898"/>
    <w:lvl w:ilvl="0" w:tplc="E0909B00">
      <w:start w:val="2"/>
      <w:numFmt w:val="bullet"/>
      <w:suff w:val="space"/>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7811795E"/>
    <w:multiLevelType w:val="hybridMultilevel"/>
    <w:tmpl w:val="4EE069C4"/>
    <w:lvl w:ilvl="0" w:tplc="211452D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 w:numId="2">
    <w:abstractNumId w:val="1"/>
  </w:num>
  <w:num w:numId="3">
    <w:abstractNumId w:val="4"/>
  </w:num>
  <w:num w:numId="4">
    <w:abstractNumId w:val="2"/>
  </w:num>
  <w:num w:numId="5">
    <w:abstractNumId w:val="6"/>
  </w:num>
  <w:num w:numId="6">
    <w:abstractNumId w:val="7"/>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02"/>
    <w:rsid w:val="00012B37"/>
    <w:rsid w:val="000205DD"/>
    <w:rsid w:val="00043373"/>
    <w:rsid w:val="000470FA"/>
    <w:rsid w:val="000533A5"/>
    <w:rsid w:val="0005624C"/>
    <w:rsid w:val="00057DAB"/>
    <w:rsid w:val="000D2B49"/>
    <w:rsid w:val="000D5F9A"/>
    <w:rsid w:val="000D60CD"/>
    <w:rsid w:val="000F7786"/>
    <w:rsid w:val="0010151D"/>
    <w:rsid w:val="001031FA"/>
    <w:rsid w:val="00110963"/>
    <w:rsid w:val="0011169B"/>
    <w:rsid w:val="0011223A"/>
    <w:rsid w:val="00112E7D"/>
    <w:rsid w:val="00172F6A"/>
    <w:rsid w:val="00184D41"/>
    <w:rsid w:val="00194D0F"/>
    <w:rsid w:val="001D32EC"/>
    <w:rsid w:val="001D5B5B"/>
    <w:rsid w:val="001F3B0A"/>
    <w:rsid w:val="001F6647"/>
    <w:rsid w:val="00204F51"/>
    <w:rsid w:val="0023339F"/>
    <w:rsid w:val="002366E0"/>
    <w:rsid w:val="00262B52"/>
    <w:rsid w:val="002B2B7C"/>
    <w:rsid w:val="002B2FFC"/>
    <w:rsid w:val="002B4B28"/>
    <w:rsid w:val="002B7D79"/>
    <w:rsid w:val="002C59E7"/>
    <w:rsid w:val="002E137B"/>
    <w:rsid w:val="002E298A"/>
    <w:rsid w:val="003111C9"/>
    <w:rsid w:val="00314D6A"/>
    <w:rsid w:val="00322068"/>
    <w:rsid w:val="00325867"/>
    <w:rsid w:val="00371FC5"/>
    <w:rsid w:val="00382DB1"/>
    <w:rsid w:val="00387294"/>
    <w:rsid w:val="003B5140"/>
    <w:rsid w:val="003C12E7"/>
    <w:rsid w:val="00420E7F"/>
    <w:rsid w:val="00475DD0"/>
    <w:rsid w:val="00484B13"/>
    <w:rsid w:val="00490C26"/>
    <w:rsid w:val="00492E22"/>
    <w:rsid w:val="004A411A"/>
    <w:rsid w:val="004A58A6"/>
    <w:rsid w:val="004C7749"/>
    <w:rsid w:val="004D1C1E"/>
    <w:rsid w:val="004D347C"/>
    <w:rsid w:val="004D5C7E"/>
    <w:rsid w:val="004D7325"/>
    <w:rsid w:val="004E5C02"/>
    <w:rsid w:val="00515A7D"/>
    <w:rsid w:val="00534B1F"/>
    <w:rsid w:val="00541C42"/>
    <w:rsid w:val="005463CA"/>
    <w:rsid w:val="00555073"/>
    <w:rsid w:val="00573630"/>
    <w:rsid w:val="0057667D"/>
    <w:rsid w:val="0058139F"/>
    <w:rsid w:val="00583EE6"/>
    <w:rsid w:val="00585A6D"/>
    <w:rsid w:val="00593AEF"/>
    <w:rsid w:val="005A4297"/>
    <w:rsid w:val="005B320B"/>
    <w:rsid w:val="005B7753"/>
    <w:rsid w:val="005F2C3B"/>
    <w:rsid w:val="005F370E"/>
    <w:rsid w:val="006118CD"/>
    <w:rsid w:val="006A24FA"/>
    <w:rsid w:val="006A7E3A"/>
    <w:rsid w:val="006D38AD"/>
    <w:rsid w:val="00714174"/>
    <w:rsid w:val="00720D76"/>
    <w:rsid w:val="007237DC"/>
    <w:rsid w:val="00731B4E"/>
    <w:rsid w:val="00740607"/>
    <w:rsid w:val="00774979"/>
    <w:rsid w:val="007A7FEF"/>
    <w:rsid w:val="007C0456"/>
    <w:rsid w:val="00816A14"/>
    <w:rsid w:val="008247DD"/>
    <w:rsid w:val="00843141"/>
    <w:rsid w:val="0085271A"/>
    <w:rsid w:val="00856E6E"/>
    <w:rsid w:val="00876636"/>
    <w:rsid w:val="008B33DC"/>
    <w:rsid w:val="008C05A3"/>
    <w:rsid w:val="008C2A2F"/>
    <w:rsid w:val="008C370E"/>
    <w:rsid w:val="008E3CFB"/>
    <w:rsid w:val="008F3BD1"/>
    <w:rsid w:val="00916798"/>
    <w:rsid w:val="00925603"/>
    <w:rsid w:val="00931F05"/>
    <w:rsid w:val="00952EB8"/>
    <w:rsid w:val="00965F82"/>
    <w:rsid w:val="00976491"/>
    <w:rsid w:val="009A3169"/>
    <w:rsid w:val="009B30F0"/>
    <w:rsid w:val="009C0705"/>
    <w:rsid w:val="009C2FC9"/>
    <w:rsid w:val="009E17EA"/>
    <w:rsid w:val="009E1C13"/>
    <w:rsid w:val="009E6F37"/>
    <w:rsid w:val="009F120B"/>
    <w:rsid w:val="00A064F5"/>
    <w:rsid w:val="00A16F22"/>
    <w:rsid w:val="00A237E3"/>
    <w:rsid w:val="00A25F31"/>
    <w:rsid w:val="00A42A0F"/>
    <w:rsid w:val="00A448D7"/>
    <w:rsid w:val="00A93220"/>
    <w:rsid w:val="00A955DE"/>
    <w:rsid w:val="00AA7A04"/>
    <w:rsid w:val="00AD2EDD"/>
    <w:rsid w:val="00B05E0D"/>
    <w:rsid w:val="00B067E9"/>
    <w:rsid w:val="00B25010"/>
    <w:rsid w:val="00B3622E"/>
    <w:rsid w:val="00B551FA"/>
    <w:rsid w:val="00B56826"/>
    <w:rsid w:val="00B63B30"/>
    <w:rsid w:val="00B701CB"/>
    <w:rsid w:val="00B9331F"/>
    <w:rsid w:val="00BB673D"/>
    <w:rsid w:val="00BD15C0"/>
    <w:rsid w:val="00C00D8F"/>
    <w:rsid w:val="00C6032A"/>
    <w:rsid w:val="00C7594B"/>
    <w:rsid w:val="00C84FA3"/>
    <w:rsid w:val="00CB7F5E"/>
    <w:rsid w:val="00CD3C3F"/>
    <w:rsid w:val="00CE2DF3"/>
    <w:rsid w:val="00CE7D09"/>
    <w:rsid w:val="00D00FA6"/>
    <w:rsid w:val="00D04718"/>
    <w:rsid w:val="00D237C0"/>
    <w:rsid w:val="00D23CB2"/>
    <w:rsid w:val="00D62B7E"/>
    <w:rsid w:val="00D66141"/>
    <w:rsid w:val="00D67522"/>
    <w:rsid w:val="00DB4976"/>
    <w:rsid w:val="00DD2F62"/>
    <w:rsid w:val="00DE7700"/>
    <w:rsid w:val="00E077C4"/>
    <w:rsid w:val="00E10F36"/>
    <w:rsid w:val="00E37EF3"/>
    <w:rsid w:val="00E426BB"/>
    <w:rsid w:val="00E452BF"/>
    <w:rsid w:val="00E5519F"/>
    <w:rsid w:val="00E640B6"/>
    <w:rsid w:val="00E72468"/>
    <w:rsid w:val="00E779E1"/>
    <w:rsid w:val="00E77FCC"/>
    <w:rsid w:val="00E8185E"/>
    <w:rsid w:val="00E91F0C"/>
    <w:rsid w:val="00E97C25"/>
    <w:rsid w:val="00EA1B7A"/>
    <w:rsid w:val="00EB1C7A"/>
    <w:rsid w:val="00EC2AB6"/>
    <w:rsid w:val="00EC57E7"/>
    <w:rsid w:val="00ED4238"/>
    <w:rsid w:val="00EF34B0"/>
    <w:rsid w:val="00EF3F92"/>
    <w:rsid w:val="00F2188E"/>
    <w:rsid w:val="00F23C41"/>
    <w:rsid w:val="00F27B86"/>
    <w:rsid w:val="00F64161"/>
    <w:rsid w:val="00F7287C"/>
    <w:rsid w:val="00FC198B"/>
    <w:rsid w:val="00FE06EC"/>
    <w:rsid w:val="00FE0AB6"/>
    <w:rsid w:val="00FF5EA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vi-VN" w:eastAsia="ko-KR"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02"/>
    <w:pPr>
      <w:spacing w:after="200" w:line="276" w:lineRule="auto"/>
      <w:jc w:val="left"/>
    </w:pPr>
    <w:rPr>
      <w:rFonts w:ascii="Calibri" w:eastAsia="Calibri" w:hAnsi="Calibri"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02"/>
    <w:pPr>
      <w:ind w:left="720"/>
      <w:contextualSpacing/>
    </w:pPr>
  </w:style>
  <w:style w:type="character" w:styleId="Hyperlink">
    <w:name w:val="Hyperlink"/>
    <w:basedOn w:val="DefaultParagraphFont"/>
    <w:uiPriority w:val="99"/>
    <w:unhideWhenUsed/>
    <w:rsid w:val="004E5C02"/>
    <w:rPr>
      <w:color w:val="0000FF" w:themeColor="hyperlink"/>
      <w:u w:val="single"/>
    </w:rPr>
  </w:style>
  <w:style w:type="paragraph" w:styleId="Header">
    <w:name w:val="header"/>
    <w:basedOn w:val="Normal"/>
    <w:link w:val="HeaderChar"/>
    <w:uiPriority w:val="99"/>
    <w:unhideWhenUsed/>
    <w:rsid w:val="00E3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F3"/>
    <w:rPr>
      <w:rFonts w:ascii="Calibri" w:eastAsia="Calibri" w:hAnsi="Calibri" w:cs="Times New Roman"/>
      <w:sz w:val="22"/>
      <w:lang w:val="en-US" w:eastAsia="en-US"/>
    </w:rPr>
  </w:style>
  <w:style w:type="paragraph" w:styleId="Footer">
    <w:name w:val="footer"/>
    <w:basedOn w:val="Normal"/>
    <w:link w:val="FooterChar"/>
    <w:uiPriority w:val="99"/>
    <w:unhideWhenUsed/>
    <w:rsid w:val="00E3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F3"/>
    <w:rPr>
      <w:rFonts w:ascii="Calibri" w:eastAsia="Calibri" w:hAnsi="Calibri" w:cs="Times New Roman"/>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vi-VN" w:eastAsia="ko-KR"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C02"/>
    <w:pPr>
      <w:spacing w:after="200" w:line="276" w:lineRule="auto"/>
      <w:jc w:val="left"/>
    </w:pPr>
    <w:rPr>
      <w:rFonts w:ascii="Calibri" w:eastAsia="Calibri" w:hAnsi="Calibri" w:cs="Times New Roman"/>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02"/>
    <w:pPr>
      <w:ind w:left="720"/>
      <w:contextualSpacing/>
    </w:pPr>
  </w:style>
  <w:style w:type="character" w:styleId="Hyperlink">
    <w:name w:val="Hyperlink"/>
    <w:basedOn w:val="DefaultParagraphFont"/>
    <w:uiPriority w:val="99"/>
    <w:unhideWhenUsed/>
    <w:rsid w:val="004E5C02"/>
    <w:rPr>
      <w:color w:val="0000FF" w:themeColor="hyperlink"/>
      <w:u w:val="single"/>
    </w:rPr>
  </w:style>
  <w:style w:type="paragraph" w:styleId="Header">
    <w:name w:val="header"/>
    <w:basedOn w:val="Normal"/>
    <w:link w:val="HeaderChar"/>
    <w:uiPriority w:val="99"/>
    <w:unhideWhenUsed/>
    <w:rsid w:val="00E37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F3"/>
    <w:rPr>
      <w:rFonts w:ascii="Calibri" w:eastAsia="Calibri" w:hAnsi="Calibri" w:cs="Times New Roman"/>
      <w:sz w:val="22"/>
      <w:lang w:val="en-US" w:eastAsia="en-US"/>
    </w:rPr>
  </w:style>
  <w:style w:type="paragraph" w:styleId="Footer">
    <w:name w:val="footer"/>
    <w:basedOn w:val="Normal"/>
    <w:link w:val="FooterChar"/>
    <w:uiPriority w:val="99"/>
    <w:unhideWhenUsed/>
    <w:rsid w:val="00E3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F3"/>
    <w:rPr>
      <w:rFonts w:ascii="Calibri" w:eastAsia="Calibri" w:hAnsi="Calibri"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9</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Hà Trần Ngọc</dc:creator>
  <cp:lastModifiedBy>ThienIT</cp:lastModifiedBy>
  <cp:revision>158</cp:revision>
  <dcterms:created xsi:type="dcterms:W3CDTF">2019-07-31T08:49:00Z</dcterms:created>
  <dcterms:modified xsi:type="dcterms:W3CDTF">2019-09-12T08:02:00Z</dcterms:modified>
</cp:coreProperties>
</file>